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437" w:rsidRPr="00F35437" w:rsidRDefault="00F35437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5437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Pr="00F35437">
        <w:rPr>
          <w:rFonts w:ascii="Times New Roman" w:eastAsia="Times New Roman" w:hAnsi="Times New Roman" w:cs="Times New Roman"/>
          <w:sz w:val="28"/>
          <w:szCs w:val="28"/>
          <w:lang w:eastAsia="ru-RU"/>
        </w:rPr>
        <w:t>Вахитовская</w:t>
      </w:r>
      <w:proofErr w:type="spellEnd"/>
      <w:r w:rsidRPr="00F35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средняя  общеобразовательная школа»</w:t>
      </w:r>
    </w:p>
    <w:p w:rsidR="00F35437" w:rsidRPr="00F35437" w:rsidRDefault="00F35437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5437" w:rsidRPr="00F35437" w:rsidRDefault="00F35437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5437" w:rsidRPr="00F35437" w:rsidRDefault="00F35437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5437" w:rsidRPr="00F35437" w:rsidRDefault="00F35437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Календарно-тематическое планирование     уроков   по   курсу «Обществознание».  </w:t>
      </w:r>
    </w:p>
    <w:p w:rsidR="00F35437" w:rsidRPr="00F35437" w:rsidRDefault="00F35437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5437" w:rsidRPr="00F35437" w:rsidRDefault="00F35437" w:rsidP="00F35437">
      <w:pPr>
        <w:tabs>
          <w:tab w:val="left" w:pos="3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5437" w:rsidRPr="00F35437" w:rsidRDefault="00F35437" w:rsidP="00F35437">
      <w:pPr>
        <w:tabs>
          <w:tab w:val="left" w:pos="3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Класс:   8</w:t>
      </w:r>
    </w:p>
    <w:p w:rsidR="00F35437" w:rsidRPr="00F35437" w:rsidRDefault="00F35437" w:rsidP="00F35437">
      <w:pPr>
        <w:tabs>
          <w:tab w:val="left" w:pos="3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Учитель: </w:t>
      </w:r>
      <w:proofErr w:type="spellStart"/>
      <w:r w:rsidRPr="00F354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Абдулхакова</w:t>
      </w:r>
      <w:proofErr w:type="spellEnd"/>
      <w:r w:rsidRPr="00F354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Р. Р.</w:t>
      </w:r>
    </w:p>
    <w:p w:rsidR="00F35437" w:rsidRPr="00F35437" w:rsidRDefault="00F35437" w:rsidP="00F35437">
      <w:pPr>
        <w:tabs>
          <w:tab w:val="left" w:pos="356"/>
          <w:tab w:val="center" w:pos="5323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Количество часов: всего в год – 35 , в неделю – 1</w:t>
      </w:r>
    </w:p>
    <w:p w:rsidR="00F35437" w:rsidRPr="00F35437" w:rsidRDefault="00F35437" w:rsidP="00F3543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Учебник.</w:t>
      </w:r>
      <w:proofErr w:type="gramStart"/>
      <w:r w:rsidRPr="00F35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F35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Кравченко  А.И., Певцова Е.А. Обществознание: Учебник для 8 класса. Ч.1– 3-е изд. – М.: ООО  «Т</w:t>
      </w:r>
      <w:r w:rsidR="006058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ИД  «Русское  слово  – РС», 2008 </w:t>
      </w:r>
      <w:r w:rsidRPr="00F35437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</w:p>
    <w:p w:rsidR="00F35437" w:rsidRPr="00F35437" w:rsidRDefault="00F35437" w:rsidP="00F3543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5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proofErr w:type="gramStart"/>
      <w:r w:rsidRPr="00F3543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Допущен</w:t>
      </w:r>
      <w:proofErr w:type="gramEnd"/>
      <w:r w:rsidRPr="00F35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 РФ /</w:t>
      </w:r>
      <w:r w:rsidRPr="00F354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5437" w:rsidRDefault="00F35437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hi-IN"/>
        </w:rPr>
      </w:pPr>
    </w:p>
    <w:p w:rsidR="00DD3DBA" w:rsidRDefault="00DD3DBA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hi-IN"/>
        </w:rPr>
      </w:pPr>
    </w:p>
    <w:p w:rsidR="00DD3DBA" w:rsidRDefault="00DD3DBA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hi-IN"/>
        </w:rPr>
      </w:pPr>
    </w:p>
    <w:p w:rsidR="00DD3DBA" w:rsidRDefault="00DD3DBA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hi-IN"/>
        </w:rPr>
      </w:pPr>
    </w:p>
    <w:p w:rsidR="00F35437" w:rsidRPr="00F35437" w:rsidRDefault="00F35437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F35437" w:rsidRPr="00F35437" w:rsidRDefault="00F35437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lastRenderedPageBreak/>
        <w:t>1.Пояснительная записка</w:t>
      </w:r>
    </w:p>
    <w:p w:rsidR="00F35437" w:rsidRDefault="00F35437" w:rsidP="00F3543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</w:t>
      </w: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разработана на основе следующих нормативно-правовых документов:</w:t>
      </w:r>
    </w:p>
    <w:p w:rsidR="003C10DC" w:rsidRPr="003C10DC" w:rsidRDefault="003C10DC" w:rsidP="003C10DC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C10DC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Федеральный </w:t>
      </w:r>
      <w:r w:rsidRPr="003C10DC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</w:t>
      </w:r>
      <w:r w:rsidRPr="003C10DC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закон от 29.12.2012 N 273-ФЗ "Об образовании в Российской Федерации",</w:t>
      </w:r>
    </w:p>
    <w:p w:rsidR="003C10DC" w:rsidRPr="003C10DC" w:rsidRDefault="003C10DC" w:rsidP="003C10DC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C10DC">
        <w:rPr>
          <w:rFonts w:ascii="Times New Roman" w:eastAsia="Times New Roman" w:hAnsi="Times New Roman" w:cs="Times New Roman"/>
          <w:color w:val="000000"/>
          <w:lang w:eastAsia="ru-RU"/>
        </w:rPr>
        <w:t>Федерального компонента государственного образовательного стандарта, утвержденного Приказом Минобразования РФ от 05. 03. 2004 года № 1089;</w:t>
      </w:r>
    </w:p>
    <w:p w:rsidR="003C10DC" w:rsidRPr="003C10DC" w:rsidRDefault="003C10DC" w:rsidP="003C10DC">
      <w:pPr>
        <w:numPr>
          <w:ilvl w:val="0"/>
          <w:numId w:val="20"/>
        </w:numPr>
        <w:tabs>
          <w:tab w:val="left" w:pos="0"/>
        </w:tabs>
        <w:spacing w:after="0" w:line="240" w:lineRule="auto"/>
        <w:ind w:right="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10DC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базисного учебного плана для образовательных учреждений РФ (основное общее образование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3C10D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C10DC" w:rsidRPr="003C10DC" w:rsidRDefault="003C10DC" w:rsidP="003C10DC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C10DC">
        <w:rPr>
          <w:rFonts w:ascii="Times New Roman" w:eastAsia="Times New Roman" w:hAnsi="Times New Roman" w:cs="Times New Roman"/>
          <w:color w:val="000000"/>
          <w:lang w:eastAsia="ru-RU"/>
        </w:rPr>
        <w:t>Федеральной примерной программы основно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го общего образования по обществознанию</w:t>
      </w:r>
      <w:r w:rsidRPr="003C10DC">
        <w:rPr>
          <w:rFonts w:ascii="Times New Roman" w:eastAsia="Times New Roman" w:hAnsi="Times New Roman" w:cs="Times New Roman"/>
          <w:color w:val="000000"/>
          <w:lang w:eastAsia="ru-RU"/>
        </w:rPr>
        <w:t>, созданной на основе федерального компонента государственного образовательного стандар</w:t>
      </w:r>
      <w:r w:rsidRPr="003C10DC">
        <w:rPr>
          <w:rFonts w:ascii="Times New Roman" w:eastAsia="Times New Roman" w:hAnsi="Times New Roman" w:cs="Times New Roman"/>
          <w:color w:val="000000"/>
          <w:lang w:eastAsia="ru-RU"/>
        </w:rPr>
        <w:softHyphen/>
        <w:t>та;</w:t>
      </w:r>
    </w:p>
    <w:p w:rsidR="003C10DC" w:rsidRPr="003C10DC" w:rsidRDefault="003C10DC" w:rsidP="003C10DC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C10DC">
        <w:rPr>
          <w:rFonts w:ascii="Times New Roman" w:eastAsia="Times New Roman" w:hAnsi="Times New Roman" w:cs="Times New Roman"/>
          <w:color w:val="000000"/>
          <w:lang w:eastAsia="ru-RU"/>
        </w:rPr>
        <w:t>Федерального перечня учебников, рекомендованных (допущенных) к использованию в об</w:t>
      </w:r>
      <w:r w:rsidRPr="003C10DC">
        <w:rPr>
          <w:rFonts w:ascii="Times New Roman" w:eastAsia="Times New Roman" w:hAnsi="Times New Roman" w:cs="Times New Roman"/>
          <w:color w:val="000000"/>
          <w:lang w:eastAsia="ru-RU"/>
        </w:rPr>
        <w:softHyphen/>
        <w:t>разовательном процессе в образовательных учреждениях, реализующих программы общего образования и имеющих государственную аккредитацию на 2014-2015 учебный год</w:t>
      </w:r>
    </w:p>
    <w:p w:rsidR="003C10DC" w:rsidRPr="003C10DC" w:rsidRDefault="003C10DC" w:rsidP="003C10DC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C10DC">
        <w:rPr>
          <w:rFonts w:ascii="Times New Roman" w:eastAsia="Times New Roman" w:hAnsi="Times New Roman" w:cs="Times New Roman"/>
          <w:color w:val="000000"/>
          <w:lang w:eastAsia="ru-RU"/>
        </w:rPr>
        <w:t>Требования к оснащению образовательного процесса в соответствии с содержательным на</w:t>
      </w:r>
      <w:r w:rsidRPr="003C10DC">
        <w:rPr>
          <w:rFonts w:ascii="Times New Roman" w:eastAsia="Times New Roman" w:hAnsi="Times New Roman" w:cs="Times New Roman"/>
          <w:color w:val="000000"/>
          <w:lang w:eastAsia="ru-RU"/>
        </w:rPr>
        <w:softHyphen/>
        <w:t>полнением учебных предметов федерального компонента государственного образовательно</w:t>
      </w:r>
      <w:r w:rsidRPr="003C10DC">
        <w:rPr>
          <w:rFonts w:ascii="Times New Roman" w:eastAsia="Times New Roman" w:hAnsi="Times New Roman" w:cs="Times New Roman"/>
          <w:color w:val="000000"/>
          <w:lang w:eastAsia="ru-RU"/>
        </w:rPr>
        <w:softHyphen/>
        <w:t>го стандарта;</w:t>
      </w:r>
    </w:p>
    <w:p w:rsidR="003C10DC" w:rsidRPr="003C10DC" w:rsidRDefault="003C10DC" w:rsidP="003C10DC">
      <w:pPr>
        <w:numPr>
          <w:ilvl w:val="0"/>
          <w:numId w:val="20"/>
        </w:numPr>
        <w:tabs>
          <w:tab w:val="left" w:pos="0"/>
        </w:tabs>
        <w:spacing w:after="0" w:line="240" w:lineRule="auto"/>
        <w:ind w:right="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C10D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Инструктивного-методического</w:t>
      </w:r>
      <w:proofErr w:type="gramEnd"/>
      <w:r w:rsidRPr="003C10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письма «Об изучении истории и обществоведческих дисциплин в 2014-2015 учебном году»  от  16.10.2009  № 7131/9;</w:t>
      </w:r>
    </w:p>
    <w:p w:rsidR="003C10DC" w:rsidRPr="003C10DC" w:rsidRDefault="003C10DC" w:rsidP="003C10DC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C10DC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МБОУ «</w:t>
      </w:r>
      <w:proofErr w:type="spellStart"/>
      <w:r w:rsidRPr="003C10DC">
        <w:rPr>
          <w:rFonts w:ascii="Times New Roman" w:eastAsia="Times New Roman" w:hAnsi="Times New Roman" w:cs="Times New Roman"/>
          <w:color w:val="000000"/>
          <w:lang w:eastAsia="ru-RU"/>
        </w:rPr>
        <w:t>Вахитовская</w:t>
      </w:r>
      <w:proofErr w:type="spellEnd"/>
      <w:r w:rsidRPr="003C10DC">
        <w:rPr>
          <w:rFonts w:ascii="Times New Roman" w:eastAsia="Times New Roman" w:hAnsi="Times New Roman" w:cs="Times New Roman"/>
          <w:color w:val="000000"/>
          <w:lang w:eastAsia="ru-RU"/>
        </w:rPr>
        <w:t xml:space="preserve"> СОШ»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РТ на 2014-2015</w:t>
      </w:r>
      <w:r w:rsidRPr="003C10DC">
        <w:rPr>
          <w:rFonts w:ascii="Times New Roman" w:eastAsia="Times New Roman" w:hAnsi="Times New Roman" w:cs="Times New Roman"/>
          <w:color w:val="000000"/>
          <w:lang w:eastAsia="ru-RU"/>
        </w:rPr>
        <w:t xml:space="preserve"> учебный год</w:t>
      </w:r>
    </w:p>
    <w:p w:rsidR="003C10DC" w:rsidRPr="003C10DC" w:rsidRDefault="003C10DC" w:rsidP="003C10DC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C10DC">
        <w:rPr>
          <w:rFonts w:ascii="Times New Roman" w:eastAsia="Times New Roman" w:hAnsi="Times New Roman" w:cs="Times New Roman"/>
          <w:color w:val="000000"/>
          <w:lang w:eastAsia="ru-RU"/>
        </w:rPr>
        <w:t>Положения образовательного учреждения «О рабочих программах»</w:t>
      </w:r>
    </w:p>
    <w:p w:rsidR="003C10DC" w:rsidRPr="00F35437" w:rsidRDefault="003C10DC" w:rsidP="00F3543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5437" w:rsidRPr="00F35437" w:rsidRDefault="00F35437" w:rsidP="002E664F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 Общая характеристика предмета</w:t>
      </w:r>
    </w:p>
    <w:p w:rsidR="00F35437" w:rsidRPr="00F35437" w:rsidRDefault="00F35437" w:rsidP="00F35437">
      <w:pPr>
        <w:tabs>
          <w:tab w:val="left" w:pos="6225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«Обществознание» – учебный предмет в основной школе, фундаментом которого  являются научные знания о человеке и об обществе, о влиянии  социальных факторов на жизнь  каждого человека.  Предмет акцентирует внимание  учащихся на современных социальных явлениях</w:t>
      </w: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 </w:t>
      </w:r>
    </w:p>
    <w:p w:rsidR="00F35437" w:rsidRPr="00F35437" w:rsidRDefault="00F35437" w:rsidP="00F3543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основной школы  представляет  собой относительно завершённую систему знаний; даёт наиболее общие представления о человеке и обществе, характеристику современного российского общества, конкретные знания о социальных нормах и знания прикладного характера, необходимые для выполнения основных социальных ролей. </w:t>
      </w:r>
    </w:p>
    <w:p w:rsidR="00F35437" w:rsidRPr="00F35437" w:rsidRDefault="00F35437" w:rsidP="00F3543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Курс обществознания на этапе основного общего образования  предусматривает  выделение двух самостоятельных</w:t>
      </w:r>
      <w:proofErr w:type="gramStart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связанных между собой этапов: первый –(5) 6 класс –носит преимущественно  пропедевтический характер, связанный с  проблемами социализации младших подростков, второй – 7-9 классы – ориентирован на более сложный круг вопросов, должен сопровождать процесс  социализации личности и </w:t>
      </w:r>
      <w:proofErr w:type="spellStart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способстовать</w:t>
      </w:r>
      <w:proofErr w:type="spellEnd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предпрофильной</w:t>
      </w:r>
      <w:proofErr w:type="spellEnd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подготовке учащихся.</w:t>
      </w:r>
    </w:p>
    <w:p w:rsidR="00F35437" w:rsidRPr="00F35437" w:rsidRDefault="00F35437" w:rsidP="00F354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Курс 8 класса представляет собой относительно завершенную систему знаний. Даёт наиболее общие представления о человеке и обществе, характеристику современного российского общества, конкретные знания о социальных нормах и знания прикладного характера, необходимые для выполнения основных социальных ролей.</w:t>
      </w:r>
    </w:p>
    <w:p w:rsidR="00F35437" w:rsidRPr="00F35437" w:rsidRDefault="00F35437" w:rsidP="003C10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Содержание курса 8 и 9 классов обеспечивает преемственность между основной и средней школой. Ряд теоретических положений изучается в нём на пропедевтическом уровне, без введения строгих научных формулировок, которые иногда заменяются описаниями признаков рассматриваемых явлений и процессов.     </w:t>
      </w:r>
      <w:proofErr w:type="gramStart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 «Обществознание» интегрирует  современные социологические,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экономические, политические, правовые, этические, социально-психологические знания в целостную, педагогически обоснованную систему, рассчитанную на учащихся  подросткового возраста.</w:t>
      </w:r>
      <w:proofErr w:type="gramEnd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 содержит обусловленный рамками учебного времени минимум знаний о человеке и обществе, необходимых для понимания самого себя, других людей, процессов, происходящих в окружающем природном и социальном мире, для реализации гражданских прав и обязанностей.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354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F3543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Курс способствует интеллектуальному развитию учащихся, </w:t>
      </w:r>
      <w:proofErr w:type="spellStart"/>
      <w:r w:rsidRPr="00F35437">
        <w:rPr>
          <w:rFonts w:ascii="Times New Roman" w:eastAsia="Times New Roman" w:hAnsi="Times New Roman" w:cs="Times New Roman"/>
          <w:sz w:val="24"/>
          <w:szCs w:val="28"/>
          <w:lang w:eastAsia="ru-RU"/>
        </w:rPr>
        <w:t>гуманизации</w:t>
      </w:r>
      <w:proofErr w:type="spellEnd"/>
      <w:r w:rsidRPr="00F3543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личности, формированию жизненной стратегии личности подростка, развитию познавательных способностей учащихся.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 даёт учащимся необходимые знания по всему кругу общественных дисциплин, умения разбираться в определенных жизненных ситуациях, включают методический аппарат, призванный с помощью заданий и вопросов закрепить пройденный материал, усвоить понятия и уметь найти решения в конкретных жизненных ситуациях.     Преподавание обществознания  ориентировано на  анализ конкретных вопросов и проблем, с которыми сталкиваются учащиеся в повседневной жизни, на раскрытие нравственных и правовых основ жизни общества. </w:t>
      </w:r>
      <w:proofErr w:type="gramStart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курса позволит заложить у учащихся основы знаний, необходимых для изучения общественных проблем в старших классах; позволит ввести учащихся в мир общественных отношений и научится жить в этом мире; будет способствовать определению учащимися места в мире и выработке жизненной стратегии; будет способствовать формированию у учащихся представления о себе как гражданине общества.</w:t>
      </w:r>
      <w:proofErr w:type="gramEnd"/>
    </w:p>
    <w:p w:rsidR="00F35437" w:rsidRPr="00F35437" w:rsidRDefault="00F35437" w:rsidP="00F3543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35437" w:rsidRPr="00F35437" w:rsidRDefault="00F35437" w:rsidP="00F35437">
      <w:pPr>
        <w:tabs>
          <w:tab w:val="left" w:pos="70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 Цели  и  задачи курса «Обществознание». 8 класс.</w:t>
      </w:r>
    </w:p>
    <w:p w:rsidR="00F35437" w:rsidRPr="00F35437" w:rsidRDefault="00F35437" w:rsidP="00F3543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Изучение  обществознания  в  основной  школе  направлено  на достижение  следующих  целей:</w:t>
      </w:r>
    </w:p>
    <w:p w:rsidR="00F35437" w:rsidRPr="00F35437" w:rsidRDefault="00F35437" w:rsidP="00F3543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-развитие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личности  в ответственный период социального взросления человека (10-15 лет), её  познавательных  интересов,  критического  мышления  в процессе  восприятия  социальной </w:t>
      </w:r>
      <w:proofErr w:type="gramStart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том числе экономической и правовой) информации  и  определения  собственной позиции,  нравственной  и  правовой  культуры,  экономического  образа  мышления, способности к самоопределению и самореализации;</w:t>
      </w:r>
    </w:p>
    <w:p w:rsidR="00F35437" w:rsidRPr="00F35437" w:rsidRDefault="00F35437" w:rsidP="00F3543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-воспитание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общероссийской идентичности, гражданской  ответственности,  уважения  к  социальным  нормам и праву, приверженности  гуманистическим и демократическим  ценностям,  закрепленным  в Конституции  Р.Ф;</w:t>
      </w:r>
    </w:p>
    <w:p w:rsidR="00F35437" w:rsidRPr="00F35437" w:rsidRDefault="00F35437" w:rsidP="00F35437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-освоение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 уровне  функциональной  грамотности  системы  знаний,  необходимых  для  социальной  адаптации:  об  обществе,  основных  социальных  ролях; позитивно оцениваемых обществом качествах личности, позволяющих успешно взаимодействовать в социальной среде; сферах человеческой деятельности; способах регулирования общественных отношений; механизмах реализации и защиты прав человека и гражданина;</w:t>
      </w:r>
    </w:p>
    <w:p w:rsidR="00F35437" w:rsidRPr="00F35437" w:rsidRDefault="00F35437" w:rsidP="00F3543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-овладение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умениями  познавательной,  коммуникативной,  практической  деятельности  в  основных  социальных  ролях  характерных  для  подросткового  возраста;</w:t>
      </w:r>
    </w:p>
    <w:p w:rsidR="00F35437" w:rsidRPr="00F35437" w:rsidRDefault="00F35437" w:rsidP="00F3543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-ф</w:t>
      </w: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ормирование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опыта  применения  полученных  знаний  для  решения типичных задач  в  области социальных отношений; экономической  и гражданско-общественной деятельности</w:t>
      </w:r>
      <w:proofErr w:type="gramStart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межличностных отношениях, включая отношения  между  людьми  различных национальностей  и вероисповеданий;   самостоятельной  познавательной  деятельности; правоотношениях; семейно-бытовых отношениях.</w:t>
      </w:r>
    </w:p>
    <w:p w:rsidR="00F35437" w:rsidRPr="00F35437" w:rsidRDefault="00F35437" w:rsidP="00F35437">
      <w:pPr>
        <w:tabs>
          <w:tab w:val="left" w:pos="0"/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 программа  составлена  с  учетом  воспитательных  и  образовательных  задач  школы.</w:t>
      </w:r>
    </w:p>
    <w:p w:rsidR="00F35437" w:rsidRPr="00F35437" w:rsidRDefault="00F35437" w:rsidP="00F3543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Главная  цель данного курса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сформировать первоначальные представления о сферах общества: экономической, политической, социальной,     духовной. </w:t>
      </w:r>
      <w:r w:rsidRPr="00F3543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Курс  «Обществознания» в 7 классе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u w:val="single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направлен </w:t>
      </w:r>
      <w:proofErr w:type="gramStart"/>
      <w:r w:rsidRPr="00F3543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на</w:t>
      </w:r>
      <w:proofErr w:type="gramEnd"/>
      <w:r w:rsidRPr="00F3543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F35437" w:rsidRPr="00F35437" w:rsidRDefault="00F35437" w:rsidP="00F3543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35437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лов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соц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ац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35437" w:rsidRPr="00F35437" w:rsidRDefault="00F35437" w:rsidP="00F3543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38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35437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на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ний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рые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вляют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п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рвон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ача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овы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, 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олог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ы;</w:t>
      </w:r>
    </w:p>
    <w:p w:rsidR="00F35437" w:rsidRPr="00F35437" w:rsidRDefault="00F35437" w:rsidP="00F3543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10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35437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твие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ю гр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жд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г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, 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35437" w:rsidRPr="00F35437" w:rsidRDefault="00F35437" w:rsidP="00F3543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51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35437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 в пот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ообр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зн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х ж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изн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35437" w:rsidRPr="00F35437" w:rsidRDefault="00F35437" w:rsidP="00F3543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49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35437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олож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 к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дм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тов 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г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, а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ож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я,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ровня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я.</w:t>
      </w: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Задачи  курса:</w:t>
      </w: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-содействие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самоопределению личности, созданию условий для её реализации;</w:t>
      </w: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-формирование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человека-гражданина, интегрированного в современную действительность и нацеленного на её совершенствование, ориентированного на развитие гражданского общества и утверждение правового государства;</w:t>
      </w: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-воспитание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гражданственности и любви к Родине;</w:t>
      </w: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-создание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учащихся целостных представлений о жизни общества и человека в нём, адекватных современному уровню научных знаний;</w:t>
      </w: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-выработка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 нравственной, правовой, политической, экологической культуры;</w:t>
      </w: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-содействие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взаимопониманию и сотрудничеству между людьми, народами, различными расовыми, национальными, этническими и социальными группами;</w:t>
      </w: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-помощь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реализации права учащихся на свободный выбор взглядов и убеждений;</w:t>
      </w: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-ориентация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на гуманистические и демократические ценности.</w:t>
      </w:r>
    </w:p>
    <w:p w:rsidR="00F35437" w:rsidRPr="00F35437" w:rsidRDefault="00F35437" w:rsidP="00F3543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Основная задача данного курса обществознания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вооружить учащихся такими знаниями об обществе и людях, которые позволят им в недалеком будущем улучшить среду обитания, сделать более совершенным мир человеческих взаимоотношений.</w:t>
      </w:r>
    </w:p>
    <w:p w:rsidR="00F35437" w:rsidRPr="00F35437" w:rsidRDefault="00F35437" w:rsidP="00F35437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1.3  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Место предмета в базисном учебном плане</w:t>
      </w:r>
    </w:p>
    <w:p w:rsidR="00F35437" w:rsidRPr="00F35437" w:rsidRDefault="00F35437" w:rsidP="00F3543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18"/>
          <w:lang w:eastAsia="ru-RU"/>
        </w:rPr>
        <w:t xml:space="preserve">Федеральный базисный учебный план для образовательных учреждений Российской Федерации (утверждённый  Приказом Минобразования России  от 9 марта 2004 г. № 1312) отводит 140 часов для обязательного изучения учебного предмета «Обществознание» на этапе основного общего образования:  в VI, VII, </w:t>
      </w:r>
      <w:r w:rsidRPr="00F35437">
        <w:rPr>
          <w:rFonts w:ascii="Times New Roman" w:eastAsia="Times New Roman" w:hAnsi="Times New Roman" w:cs="Times New Roman"/>
          <w:b/>
          <w:sz w:val="24"/>
          <w:szCs w:val="18"/>
          <w:lang w:eastAsia="ru-RU"/>
        </w:rPr>
        <w:t>VIII</w:t>
      </w:r>
      <w:r w:rsidRPr="00F35437">
        <w:rPr>
          <w:rFonts w:ascii="Times New Roman" w:eastAsia="Times New Roman" w:hAnsi="Times New Roman" w:cs="Times New Roman"/>
          <w:sz w:val="24"/>
          <w:szCs w:val="18"/>
          <w:lang w:eastAsia="ru-RU"/>
        </w:rPr>
        <w:t xml:space="preserve"> и IX классах </w:t>
      </w:r>
      <w:r w:rsidRPr="00F35437">
        <w:rPr>
          <w:rFonts w:ascii="Times New Roman" w:eastAsia="Times New Roman" w:hAnsi="Times New Roman" w:cs="Times New Roman"/>
          <w:b/>
          <w:sz w:val="24"/>
          <w:szCs w:val="18"/>
          <w:lang w:eastAsia="ru-RU"/>
        </w:rPr>
        <w:t>по 35 часов, из расчета 1 учебный час в неделю</w:t>
      </w:r>
      <w:r w:rsidRPr="00F35437">
        <w:rPr>
          <w:rFonts w:ascii="Times New Roman" w:eastAsia="Times New Roman" w:hAnsi="Times New Roman" w:cs="Times New Roman"/>
          <w:sz w:val="24"/>
          <w:szCs w:val="18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z w:val="20"/>
          <w:szCs w:val="18"/>
          <w:lang w:eastAsia="ru-RU"/>
        </w:rPr>
        <w:t xml:space="preserve">Примерная программа рассчитана на 140учебных часов. При этом в ней предусмотрен резерв свободного учебного времени в объеме 23 учебных часов (или 16%) для реализации авторских подходов, использования разнообразных форм организации учебного процесса, внедрения современных методов обучения и педагогических технологий. </w:t>
      </w:r>
      <w:r w:rsidRPr="00F35437">
        <w:rPr>
          <w:rFonts w:ascii="Times New Roman" w:eastAsia="Times New Roman" w:hAnsi="Times New Roman" w:cs="Times New Roman"/>
          <w:sz w:val="24"/>
          <w:szCs w:val="18"/>
          <w:lang w:eastAsia="ru-RU"/>
        </w:rPr>
        <w:t>Рабочая программа рассчитана  на 35 часов.</w:t>
      </w:r>
    </w:p>
    <w:p w:rsidR="00F35437" w:rsidRPr="00F35437" w:rsidRDefault="00F35437" w:rsidP="00F35437">
      <w:pPr>
        <w:tabs>
          <w:tab w:val="left" w:pos="0"/>
        </w:tabs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</w:t>
      </w:r>
    </w:p>
    <w:p w:rsidR="00F35437" w:rsidRPr="00F35437" w:rsidRDefault="00F35437" w:rsidP="00F35437">
      <w:pPr>
        <w:tabs>
          <w:tab w:val="left" w:pos="0"/>
        </w:tabs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1.4 Формы организации образовательного процесса, методы  и технологии обучения</w:t>
      </w:r>
    </w:p>
    <w:p w:rsidR="00F35437" w:rsidRPr="00F35437" w:rsidRDefault="00F35437" w:rsidP="00F35437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И</w:t>
      </w:r>
      <w:r w:rsidRPr="00F3543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спользуются доступные для учащихся формы и приемы работы:</w:t>
      </w: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обучение учащихся умению получать социальную информацию из разнообразных источников;</w:t>
      </w: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умения решать познавательные и практические задачи, отражающие типичные жизненные ситуации;</w:t>
      </w: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обучение давать оценку собственным действиям и действиям других людей с точки зрения нравственности и права.</w:t>
      </w:r>
    </w:p>
    <w:p w:rsidR="00F35437" w:rsidRPr="00F35437" w:rsidRDefault="00F35437" w:rsidP="00F35437">
      <w:pPr>
        <w:widowControl w:val="0"/>
        <w:suppressAutoHyphens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  Формы</w:t>
      </w:r>
      <w:r w:rsidRPr="00F3543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организации  образовательного процесса:</w:t>
      </w:r>
    </w:p>
    <w:p w:rsidR="00F35437" w:rsidRPr="00F35437" w:rsidRDefault="00F35437" w:rsidP="00F35437">
      <w:pPr>
        <w:widowControl w:val="0"/>
        <w:suppressAutoHyphens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общеклассные</w:t>
      </w:r>
      <w:proofErr w:type="spellEnd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: урок, практическая работа, зачетный урок, урок-презентация.</w:t>
      </w:r>
    </w:p>
    <w:p w:rsidR="00F35437" w:rsidRPr="00F35437" w:rsidRDefault="00F35437" w:rsidP="00F35437">
      <w:pPr>
        <w:widowControl w:val="0"/>
        <w:suppressAutoHyphens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-групповые формы: групповая работа на уроке, групповой практикум, групповые творческие задания.</w:t>
      </w:r>
    </w:p>
    <w:p w:rsidR="00F35437" w:rsidRPr="00F35437" w:rsidRDefault="00F35437" w:rsidP="00F35437">
      <w:pPr>
        <w:widowControl w:val="0"/>
        <w:suppressAutoHyphens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-индивидуальные формы: работа с литературой или электронными источниками информации, письменные упражнения, выполнение индивидуальных заданий, работа  за компьютером.</w:t>
      </w:r>
    </w:p>
    <w:p w:rsidR="00F35437" w:rsidRPr="00F35437" w:rsidRDefault="00F35437" w:rsidP="00F35437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Усвоение учебного материала реализуется с применением основных групп </w:t>
      </w:r>
      <w:r w:rsidRPr="00F3543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методов обучения</w:t>
      </w:r>
      <w:r w:rsidRPr="00F3543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и их сочетания:</w:t>
      </w:r>
    </w:p>
    <w:p w:rsidR="00F35437" w:rsidRPr="00F35437" w:rsidRDefault="00F35437" w:rsidP="00F35437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1.Методами организации и осуществления учебно-познавательной деятельности: словесных (рассказ, учебная лекция, беседа), наглядных (иллюстрационных и демонстрационных), практических,  проблемно-поисковых под руководством преподавателя и самостоятельной работой учащихся. </w:t>
      </w:r>
    </w:p>
    <w:p w:rsidR="00F35437" w:rsidRPr="00F35437" w:rsidRDefault="00F35437" w:rsidP="00F35437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2.Методами стимулирования и мотивации учебной деятельности (познавательные  игры, деловые  игры).</w:t>
      </w:r>
    </w:p>
    <w:p w:rsidR="00F35437" w:rsidRPr="00F35437" w:rsidRDefault="00F35437" w:rsidP="00F35437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3.Методами контроля и самоконтроля за эффективностью учебной деятельности  (индивидуальный  опрос, фронтальный опрос, выборочны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й контроль, мини-проекты, письменные работы (диктант, зачёт, контр</w:t>
      </w:r>
      <w:proofErr w:type="gramStart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аб.) </w:t>
      </w:r>
    </w:p>
    <w:p w:rsidR="00F35437" w:rsidRPr="00F35437" w:rsidRDefault="00F35437" w:rsidP="00F3543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35437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Технологии обучения (элементы):</w:t>
      </w:r>
      <w:r w:rsidRPr="00F354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дифференцированное,  проблемное, развивающее, технология критического обучения (ТРКМ); классно-урочная технология обучения, групповая технология обучения, игровая технология (дидактическая игра).</w:t>
      </w:r>
      <w:proofErr w:type="gramEnd"/>
    </w:p>
    <w:p w:rsidR="00F35437" w:rsidRPr="00F35437" w:rsidRDefault="00F35437" w:rsidP="00F35437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Исследование явлений и процессов, происходящих в обществе, требует разнообразия используемых источников: </w:t>
      </w:r>
    </w:p>
    <w:p w:rsidR="00F35437" w:rsidRPr="00F35437" w:rsidRDefault="00F35437" w:rsidP="00F35437">
      <w:pPr>
        <w:numPr>
          <w:ilvl w:val="0"/>
          <w:numId w:val="16"/>
        </w:numPr>
        <w:tabs>
          <w:tab w:val="num" w:pos="0"/>
        </w:tabs>
        <w:spacing w:after="0" w:line="240" w:lineRule="auto"/>
        <w:ind w:firstLine="18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литературные (художественные произведения, которые ученики читают самостоятельно или изучают на уроках литературы);</w:t>
      </w:r>
    </w:p>
    <w:p w:rsidR="00F35437" w:rsidRPr="00F35437" w:rsidRDefault="00F35437" w:rsidP="00F35437">
      <w:pPr>
        <w:numPr>
          <w:ilvl w:val="0"/>
          <w:numId w:val="16"/>
        </w:numPr>
        <w:tabs>
          <w:tab w:val="num" w:pos="0"/>
        </w:tabs>
        <w:spacing w:after="0" w:line="240" w:lineRule="auto"/>
        <w:ind w:firstLine="18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художественные (картины, фотографии, фильмы и т.д.);</w:t>
      </w:r>
    </w:p>
    <w:p w:rsidR="00F35437" w:rsidRPr="00F35437" w:rsidRDefault="00F35437" w:rsidP="00F35437">
      <w:pPr>
        <w:numPr>
          <w:ilvl w:val="0"/>
          <w:numId w:val="16"/>
        </w:numPr>
        <w:tabs>
          <w:tab w:val="num" w:pos="0"/>
        </w:tabs>
        <w:spacing w:after="0" w:line="240" w:lineRule="auto"/>
        <w:ind w:firstLine="18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публицистические (соответствующие тексты интернет, печатных, телевизионных СМИ) и новостные; </w:t>
      </w:r>
    </w:p>
    <w:p w:rsidR="00F35437" w:rsidRPr="00F35437" w:rsidRDefault="00F35437" w:rsidP="00F35437">
      <w:pPr>
        <w:numPr>
          <w:ilvl w:val="0"/>
          <w:numId w:val="16"/>
        </w:numPr>
        <w:tabs>
          <w:tab w:val="num" w:pos="0"/>
        </w:tabs>
        <w:spacing w:after="0" w:line="240" w:lineRule="auto"/>
        <w:ind w:firstLine="18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научно-теоретические (фрагменты из научных текстов);</w:t>
      </w:r>
    </w:p>
    <w:p w:rsidR="00F35437" w:rsidRPr="00F35437" w:rsidRDefault="00F35437" w:rsidP="00F35437">
      <w:pPr>
        <w:numPr>
          <w:ilvl w:val="0"/>
          <w:numId w:val="16"/>
        </w:numPr>
        <w:tabs>
          <w:tab w:val="num" w:pos="0"/>
        </w:tabs>
        <w:spacing w:after="0" w:line="240" w:lineRule="auto"/>
        <w:ind w:firstLine="18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опыт самих учащихся, как собственный, так и «снятый», то есть рассказы сверстников и представителей других </w:t>
      </w:r>
      <w:proofErr w:type="spellStart"/>
      <w:r w:rsidRPr="00F354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референтных</w:t>
      </w:r>
      <w:proofErr w:type="spellEnd"/>
      <w:r w:rsidRPr="00F354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групп.</w:t>
      </w:r>
    </w:p>
    <w:p w:rsidR="00F35437" w:rsidRPr="00F35437" w:rsidRDefault="00F35437" w:rsidP="00F35437">
      <w:pPr>
        <w:spacing w:after="0" w:line="240" w:lineRule="auto"/>
        <w:ind w:left="180" w:firstLine="528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познавательной деятельности на уроках используются современные личностно-ориентированные педагогические технологии. Учащиеся вовлекаются в практические и лабораторные занятия с решением проблемных заданий, с  самостоятельным анализом разнообразных носителей социальной информации, подготовку докладов, сообщений.</w:t>
      </w:r>
    </w:p>
    <w:p w:rsidR="00F35437" w:rsidRPr="00F35437" w:rsidRDefault="00F35437" w:rsidP="00F35437">
      <w:pPr>
        <w:spacing w:after="0" w:line="240" w:lineRule="auto"/>
        <w:ind w:left="180" w:firstLine="528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Рабочая программа предусматривает следующие формы промежуточной аттестаци</w:t>
      </w:r>
      <w:r w:rsidRPr="00F354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и: устные и письменные ответы, самостоятельные работы, тестовые задания, сравнительные задания.</w:t>
      </w:r>
    </w:p>
    <w:p w:rsidR="00F35437" w:rsidRPr="00F35437" w:rsidRDefault="00F35437" w:rsidP="00F35437">
      <w:pPr>
        <w:spacing w:after="0" w:line="240" w:lineRule="auto"/>
        <w:ind w:left="180" w:firstLine="528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итоговой аттестации</w:t>
      </w:r>
      <w:r w:rsidRPr="00F354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 контрольная работа (для сильных учащихся возможна: защита реферата или проектной (исследовательской</w:t>
      </w:r>
      <w:proofErr w:type="gramStart"/>
      <w:r w:rsidRPr="00F354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)</w:t>
      </w:r>
      <w:proofErr w:type="gramEnd"/>
      <w:r w:rsidRPr="00F354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работы).</w:t>
      </w:r>
    </w:p>
    <w:p w:rsidR="002E664F" w:rsidRDefault="002E664F" w:rsidP="00F35437">
      <w:pPr>
        <w:widowControl w:val="0"/>
        <w:autoSpaceDE w:val="0"/>
        <w:autoSpaceDN w:val="0"/>
        <w:adjustRightInd w:val="0"/>
        <w:spacing w:after="0" w:line="480" w:lineRule="auto"/>
        <w:ind w:left="-41" w:right="2865"/>
        <w:contextualSpacing/>
        <w:jc w:val="center"/>
        <w:rPr>
          <w:rFonts w:ascii="Times New Roman" w:eastAsia="Times New Roman" w:hAnsi="Times New Roman" w:cs="Times New Roman"/>
          <w:b/>
          <w:sz w:val="28"/>
          <w:szCs w:val="18"/>
          <w:lang w:eastAsia="ru-RU"/>
        </w:rPr>
      </w:pPr>
    </w:p>
    <w:p w:rsidR="00F35437" w:rsidRDefault="00F35437" w:rsidP="00F35437">
      <w:pPr>
        <w:widowControl w:val="0"/>
        <w:autoSpaceDE w:val="0"/>
        <w:autoSpaceDN w:val="0"/>
        <w:adjustRightInd w:val="0"/>
        <w:spacing w:after="0" w:line="480" w:lineRule="auto"/>
        <w:ind w:left="-41" w:right="2865"/>
        <w:contextualSpacing/>
        <w:jc w:val="center"/>
        <w:rPr>
          <w:rFonts w:ascii="Times New Roman" w:eastAsia="Times New Roman" w:hAnsi="Times New Roman" w:cs="Times New Roman"/>
          <w:b/>
          <w:sz w:val="28"/>
          <w:szCs w:val="18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8"/>
          <w:szCs w:val="18"/>
          <w:lang w:eastAsia="ru-RU"/>
        </w:rPr>
        <w:t xml:space="preserve">              </w:t>
      </w:r>
      <w:r>
        <w:rPr>
          <w:rFonts w:ascii="Times New Roman" w:eastAsia="Times New Roman" w:hAnsi="Times New Roman" w:cs="Times New Roman"/>
          <w:b/>
          <w:sz w:val="28"/>
          <w:szCs w:val="18"/>
          <w:lang w:eastAsia="ru-RU"/>
        </w:rPr>
        <w:t xml:space="preserve">                 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after="0" w:line="480" w:lineRule="auto"/>
        <w:ind w:left="-41" w:right="2865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8"/>
          <w:szCs w:val="18"/>
          <w:lang w:eastAsia="ru-RU"/>
        </w:rPr>
        <w:lastRenderedPageBreak/>
        <w:t xml:space="preserve">  </w:t>
      </w:r>
      <w:r w:rsidRPr="00F35437">
        <w:rPr>
          <w:rFonts w:ascii="Times New Roman" w:eastAsia="Times New Roman" w:hAnsi="Times New Roman" w:cs="Times New Roman"/>
          <w:b/>
          <w:sz w:val="28"/>
          <w:szCs w:val="18"/>
          <w:u w:val="single"/>
          <w:lang w:eastAsia="ru-RU"/>
        </w:rPr>
        <w:t>2.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t>Ос</w:t>
      </w:r>
      <w:r w:rsidRPr="00F35437">
        <w:rPr>
          <w:rFonts w:ascii="Times New Roman" w:eastAsia="Times New Roman" w:hAnsi="Times New Roman" w:cs="Times New Roman"/>
          <w:b/>
          <w:bCs/>
          <w:spacing w:val="-1"/>
          <w:sz w:val="28"/>
          <w:szCs w:val="24"/>
          <w:u w:val="single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b/>
          <w:bCs/>
          <w:spacing w:val="1"/>
          <w:sz w:val="28"/>
          <w:szCs w:val="24"/>
          <w:u w:val="single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b/>
          <w:bCs/>
          <w:spacing w:val="-1"/>
          <w:sz w:val="28"/>
          <w:szCs w:val="24"/>
          <w:u w:val="single"/>
          <w:lang w:eastAsia="ru-RU"/>
        </w:rPr>
        <w:t>но</w:t>
      </w:r>
      <w:r w:rsidRPr="00F35437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t>е с</w:t>
      </w:r>
      <w:r w:rsidRPr="00F35437">
        <w:rPr>
          <w:rFonts w:ascii="Times New Roman" w:eastAsia="Times New Roman" w:hAnsi="Times New Roman" w:cs="Times New Roman"/>
          <w:b/>
          <w:bCs/>
          <w:spacing w:val="1"/>
          <w:sz w:val="28"/>
          <w:szCs w:val="24"/>
          <w:u w:val="single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b/>
          <w:bCs/>
          <w:spacing w:val="-3"/>
          <w:sz w:val="28"/>
          <w:szCs w:val="24"/>
          <w:u w:val="single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b/>
          <w:bCs/>
          <w:spacing w:val="-2"/>
          <w:sz w:val="28"/>
          <w:szCs w:val="24"/>
          <w:u w:val="single"/>
          <w:lang w:eastAsia="ru-RU"/>
        </w:rPr>
        <w:t>ж</w:t>
      </w:r>
      <w:r w:rsidRPr="00F35437">
        <w:rPr>
          <w:rFonts w:ascii="Times New Roman" w:eastAsia="Times New Roman" w:hAnsi="Times New Roman" w:cs="Times New Roman"/>
          <w:b/>
          <w:bCs/>
          <w:spacing w:val="-1"/>
          <w:sz w:val="28"/>
          <w:szCs w:val="24"/>
          <w:u w:val="single"/>
          <w:lang w:eastAsia="ru-RU"/>
        </w:rPr>
        <w:t>ани</w:t>
      </w:r>
      <w:r w:rsidRPr="00F35437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t xml:space="preserve">е  </w:t>
      </w:r>
      <w:r w:rsidRPr="00F35437">
        <w:rPr>
          <w:rFonts w:ascii="Times New Roman" w:eastAsia="Times New Roman" w:hAnsi="Times New Roman" w:cs="Times New Roman"/>
          <w:b/>
          <w:bCs/>
          <w:spacing w:val="-1"/>
          <w:sz w:val="28"/>
          <w:szCs w:val="24"/>
          <w:u w:val="single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b/>
          <w:bCs/>
          <w:spacing w:val="1"/>
          <w:sz w:val="28"/>
          <w:szCs w:val="24"/>
          <w:u w:val="single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t>рс</w:t>
      </w:r>
      <w:r w:rsidRPr="00F35437">
        <w:rPr>
          <w:rFonts w:ascii="Times New Roman" w:eastAsia="Times New Roman" w:hAnsi="Times New Roman" w:cs="Times New Roman"/>
          <w:b/>
          <w:bCs/>
          <w:spacing w:val="1"/>
          <w:sz w:val="28"/>
          <w:szCs w:val="24"/>
          <w:u w:val="single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t xml:space="preserve"> «Обществознание». 8  класс. 35 часов 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t xml:space="preserve">в </w:t>
      </w:r>
      <w:r w:rsidRPr="00F35437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t>год.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after="0" w:line="480" w:lineRule="auto"/>
        <w:ind w:left="-41" w:right="2865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Содержание   авторской программы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after="0" w:line="240" w:lineRule="auto"/>
        <w:ind w:left="6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ru-RU"/>
        </w:rPr>
        <w:t>щ</w:t>
      </w:r>
      <w:r w:rsidRPr="00F354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 и</w:t>
      </w:r>
      <w:r w:rsidRPr="00F3543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че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лов</w:t>
      </w:r>
      <w:r w:rsidRPr="00F354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 xml:space="preserve"> (</w:t>
      </w:r>
      <w:r w:rsidR="003E6C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ов)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тво </w:t>
      </w:r>
      <w:r w:rsidRPr="00F35437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</w:t>
      </w:r>
      <w:r w:rsidRPr="00F35437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</w:t>
      </w:r>
      <w:r w:rsidRPr="00F35437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тво </w:t>
      </w:r>
      <w:r w:rsidRPr="00F35437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 w:rsidRPr="00F35437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F35437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ац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</w:p>
    <w:p w:rsidR="00F35437" w:rsidRPr="00F35437" w:rsidRDefault="00F35437" w:rsidP="00F35437">
      <w:pPr>
        <w:widowControl w:val="0"/>
        <w:tabs>
          <w:tab w:val="left" w:pos="142"/>
          <w:tab w:val="left" w:pos="1276"/>
          <w:tab w:val="left" w:pos="3119"/>
          <w:tab w:val="left" w:pos="3686"/>
          <w:tab w:val="left" w:pos="5812"/>
          <w:tab w:val="left" w:pos="9160"/>
        </w:tabs>
        <w:autoSpaceDE w:val="0"/>
        <w:autoSpaceDN w:val="0"/>
        <w:adjustRightInd w:val="0"/>
        <w:spacing w:after="0" w:line="240" w:lineRule="auto"/>
        <w:ind w:left="142" w:right="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ы.</w:t>
      </w:r>
      <w:r w:rsidRPr="00F35437">
        <w:rPr>
          <w:rFonts w:ascii="Times New Roman" w:eastAsia="Times New Roman" w:hAnsi="Times New Roman" w:cs="Times New Roman"/>
          <w:spacing w:val="3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овные</w:t>
      </w:r>
      <w:r w:rsidRPr="00F35437">
        <w:rPr>
          <w:rFonts w:ascii="Times New Roman" w:eastAsia="Times New Roman" w:hAnsi="Times New Roman" w:cs="Times New Roman"/>
          <w:spacing w:val="3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изн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3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3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вязь</w:t>
      </w:r>
      <w:r w:rsidRPr="00F35437">
        <w:rPr>
          <w:rFonts w:ascii="Times New Roman" w:eastAsia="Times New Roman" w:hAnsi="Times New Roman" w:cs="Times New Roman"/>
          <w:spacing w:val="3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тыр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pacing w:val="4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фер</w:t>
      </w:r>
      <w:r w:rsidRPr="00F35437">
        <w:rPr>
          <w:rFonts w:ascii="Times New Roman" w:eastAsia="Times New Roman" w:hAnsi="Times New Roman" w:cs="Times New Roman"/>
          <w:spacing w:val="3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4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2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ылка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ое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3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ое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аче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роды.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F35437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на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-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</w:t>
      </w:r>
      <w:r w:rsidRPr="00F35437">
        <w:rPr>
          <w:rFonts w:ascii="Times New Roman" w:eastAsia="Times New Roman" w:hAnsi="Times New Roman" w:cs="Times New Roman"/>
          <w:spacing w:val="2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F35437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2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ые </w:t>
      </w:r>
      <w:r w:rsidRPr="00F35437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тые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лож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ые 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и 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эволю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я.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after="0" w:line="240" w:lineRule="auto"/>
        <w:ind w:left="142" w:right="7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ый </w:t>
      </w:r>
      <w:r w:rsidRPr="00F35437">
        <w:rPr>
          <w:rFonts w:ascii="Times New Roman" w:eastAsia="Times New Roman" w:hAnsi="Times New Roman" w:cs="Times New Roman"/>
          <w:spacing w:val="4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Pr="00F35437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4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F35437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 </w:t>
      </w:r>
      <w:r w:rsidRPr="00F35437">
        <w:rPr>
          <w:rFonts w:ascii="Times New Roman" w:eastAsia="Times New Roman" w:hAnsi="Times New Roman" w:cs="Times New Roman"/>
          <w:spacing w:val="4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</w:t>
      </w:r>
      <w:r w:rsidRPr="00F35437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 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тв.  </w:t>
      </w:r>
      <w:r w:rsidRPr="00F35437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ош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F35437">
        <w:rPr>
          <w:rFonts w:ascii="Times New Roman" w:eastAsia="Times New Roman" w:hAnsi="Times New Roman" w:cs="Times New Roman"/>
          <w:spacing w:val="3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г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F35437">
        <w:rPr>
          <w:rFonts w:ascii="Times New Roman" w:eastAsia="Times New Roman" w:hAnsi="Times New Roman" w:cs="Times New Roman"/>
          <w:spacing w:val="3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3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F35437">
        <w:rPr>
          <w:rFonts w:ascii="Times New Roman" w:eastAsia="Times New Roman" w:hAnsi="Times New Roman" w:cs="Times New Roman"/>
          <w:spacing w:val="3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F35437">
        <w:rPr>
          <w:rFonts w:ascii="Times New Roman" w:eastAsia="Times New Roman" w:hAnsi="Times New Roman" w:cs="Times New Roman"/>
          <w:spacing w:val="3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3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</w:t>
      </w:r>
      <w:r w:rsidRPr="00F35437">
        <w:rPr>
          <w:rFonts w:ascii="Times New Roman" w:eastAsia="Times New Roman" w:hAnsi="Times New Roman" w:cs="Times New Roman"/>
          <w:spacing w:val="3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ть</w:t>
      </w:r>
      <w:r w:rsidRPr="00F35437">
        <w:rPr>
          <w:rFonts w:ascii="Times New Roman" w:eastAsia="Times New Roman" w:hAnsi="Times New Roman" w:cs="Times New Roman"/>
          <w:spacing w:val="2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-2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форм.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зн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Прогр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вные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вные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ы.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before="3" w:after="0" w:line="240" w:lineRule="auto"/>
        <w:ind w:left="142" w:right="7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Прирожд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ые </w:t>
      </w:r>
      <w:r w:rsidRPr="00F35437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ые </w:t>
      </w:r>
      <w:r w:rsidRPr="00F35437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ачес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тва 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оль 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сем</w:t>
      </w:r>
      <w:r w:rsidRPr="00F35437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ды</w:t>
      </w:r>
      <w:r w:rsidRPr="00F35437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F35437">
        <w:rPr>
          <w:rFonts w:ascii="Times New Roman" w:eastAsia="Times New Roman" w:hAnsi="Times New Roman" w:cs="Times New Roman"/>
          <w:spacing w:val="-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нк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</w:t>
      </w:r>
      <w:r w:rsidRPr="00F35437">
        <w:rPr>
          <w:rFonts w:ascii="Times New Roman" w:eastAsia="Times New Roman" w:hAnsi="Times New Roman" w:cs="Times New Roman"/>
          <w:spacing w:val="2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овных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pacing w:val="2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ви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 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3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ть</w:t>
      </w:r>
      <w:r w:rsidRPr="00F35437">
        <w:rPr>
          <w:rFonts w:ascii="Times New Roman" w:eastAsia="Times New Roman" w:hAnsi="Times New Roman" w:cs="Times New Roman"/>
          <w:spacing w:val="3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3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рх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3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3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 w:rsidRPr="00F35437">
        <w:rPr>
          <w:rFonts w:ascii="Times New Roman" w:eastAsia="Times New Roman" w:hAnsi="Times New Roman" w:cs="Times New Roman"/>
          <w:spacing w:val="3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3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 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овных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Свобода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ыбора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п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овной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35437" w:rsidRPr="00F35437" w:rsidRDefault="00F35437" w:rsidP="00F35437">
      <w:pPr>
        <w:widowControl w:val="0"/>
        <w:tabs>
          <w:tab w:val="left" w:pos="1280"/>
          <w:tab w:val="left" w:pos="1740"/>
          <w:tab w:val="left" w:pos="2880"/>
          <w:tab w:val="left" w:pos="4500"/>
          <w:tab w:val="left" w:pos="5740"/>
          <w:tab w:val="left" w:pos="7420"/>
          <w:tab w:val="left" w:pos="7780"/>
          <w:tab w:val="left" w:pos="9180"/>
        </w:tabs>
        <w:autoSpaceDE w:val="0"/>
        <w:autoSpaceDN w:val="0"/>
        <w:adjustRightInd w:val="0"/>
        <w:spacing w:after="0" w:line="240" w:lineRule="auto"/>
        <w:ind w:left="142" w:right="7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рж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F35437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F35437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ац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вное </w:t>
      </w:r>
      <w:r w:rsidRPr="00F35437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F35437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ол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лов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из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 во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в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одро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овом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твия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во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в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сем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before="3" w:after="0" w:line="240" w:lineRule="auto"/>
        <w:ind w:left="142" w:right="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 w:rsidRPr="00F35437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-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си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олог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</w:t>
      </w:r>
      <w:r w:rsidRPr="00F35437">
        <w:rPr>
          <w:rFonts w:ascii="Times New Roman" w:eastAsia="Times New Roman" w:hAnsi="Times New Roman" w:cs="Times New Roman"/>
          <w:spacing w:val="2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я: </w:t>
      </w:r>
      <w:r w:rsidRPr="00F35437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ече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ече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овные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</w:t>
      </w:r>
      <w:r w:rsidRPr="00F35437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я:</w:t>
      </w:r>
      <w:r w:rsidRPr="00F35437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ж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ое</w:t>
      </w:r>
      <w:r w:rsidRPr="00F35437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(д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лово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  <w:r w:rsidRPr="00F35437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5437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жд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ющ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, 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r w:rsidRPr="00F35437">
        <w:rPr>
          <w:rFonts w:ascii="Times New Roman" w:eastAsia="Times New Roman" w:hAnsi="Times New Roman" w:cs="Times New Roman"/>
          <w:spacing w:val="-1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Pr="00F35437">
        <w:rPr>
          <w:rFonts w:ascii="Times New Roman" w:eastAsia="Times New Roman" w:hAnsi="Times New Roman" w:cs="Times New Roman"/>
          <w:spacing w:val="-1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F35437">
        <w:rPr>
          <w:rFonts w:ascii="Times New Roman" w:eastAsia="Times New Roman" w:hAnsi="Times New Roman" w:cs="Times New Roman"/>
          <w:spacing w:val="3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F35437">
        <w:rPr>
          <w:rFonts w:ascii="Times New Roman" w:eastAsia="Times New Roman" w:hAnsi="Times New Roman" w:cs="Times New Roman"/>
          <w:spacing w:val="3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я. </w:t>
      </w:r>
      <w:r w:rsidRPr="00F35437">
        <w:rPr>
          <w:rFonts w:ascii="Times New Roman" w:eastAsia="Times New Roman" w:hAnsi="Times New Roman" w:cs="Times New Roman"/>
          <w:spacing w:val="3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</w:t>
      </w:r>
      <w:r w:rsidRPr="00F35437">
        <w:rPr>
          <w:rFonts w:ascii="Times New Roman" w:eastAsia="Times New Roman" w:hAnsi="Times New Roman" w:cs="Times New Roman"/>
          <w:spacing w:val="3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 дом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before="1" w:after="0" w:line="240" w:lineRule="auto"/>
        <w:ind w:left="6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оми</w:t>
      </w:r>
      <w:r w:rsidRPr="00F354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ая </w:t>
      </w:r>
      <w:r w:rsidRPr="00F354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</w:t>
      </w:r>
      <w:r w:rsidRPr="00F354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 (22</w:t>
      </w:r>
      <w:r w:rsidRPr="00F354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 xml:space="preserve"> ч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ю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овные 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1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ль т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Понят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w w:val="3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Ч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х 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овид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 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ты 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after="0" w:line="240" w:lineRule="auto"/>
        <w:ind w:left="100" w:right="7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F35437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ры </w:t>
      </w:r>
      <w:r w:rsidRPr="00F35437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во, </w:t>
      </w:r>
      <w:r w:rsidRPr="00F35437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блен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35437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ас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F35437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обм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4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 w:rsidRPr="00F3543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овные</w:t>
      </w:r>
      <w:r w:rsidRPr="00F35437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ф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нкц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4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рынок </w:t>
      </w:r>
      <w:r w:rsidRPr="00F35437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F35437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овные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ты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еме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5437">
        <w:rPr>
          <w:rFonts w:ascii="Times New Roman" w:eastAsia="Times New Roman" w:hAnsi="Times New Roman" w:cs="Times New Roman"/>
          <w:spacing w:val="1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F35437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</w:t>
      </w:r>
      <w:r w:rsidRPr="00F35437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1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Ко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ты. </w:t>
      </w:r>
      <w:r w:rsidRPr="00F35437">
        <w:rPr>
          <w:rFonts w:ascii="Times New Roman" w:eastAsia="Times New Roman" w:hAnsi="Times New Roman" w:cs="Times New Roman"/>
          <w:spacing w:val="-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нь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5437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pacing w:val="2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ф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нкц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 формы.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овные</w:t>
      </w:r>
      <w:r w:rsidRPr="00F35437">
        <w:rPr>
          <w:rFonts w:ascii="Times New Roman" w:eastAsia="Times New Roman" w:hAnsi="Times New Roman" w:cs="Times New Roman"/>
          <w:spacing w:val="2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тва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F35437">
        <w:rPr>
          <w:rFonts w:ascii="Times New Roman" w:eastAsia="Times New Roman" w:hAnsi="Times New Roman" w:cs="Times New Roman"/>
          <w:spacing w:val="2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</w:t>
      </w:r>
      <w:r w:rsidRPr="00F35437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ла</w:t>
      </w:r>
      <w:r w:rsidRPr="00F35437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«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нь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ги</w:t>
      </w:r>
      <w:r w:rsidRPr="00F35437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35437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2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35437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нь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F35437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»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овной</w:t>
      </w:r>
      <w:r w:rsidRPr="00F35437">
        <w:rPr>
          <w:rFonts w:ascii="Times New Roman" w:eastAsia="Times New Roman" w:hAnsi="Times New Roman" w:cs="Times New Roman"/>
          <w:spacing w:val="2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н б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 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before="3" w:after="0" w:line="240" w:lineRule="auto"/>
        <w:ind w:left="100" w:right="7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 </w:t>
      </w:r>
      <w:r w:rsidRPr="00F35437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дложен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F35437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 w:rsidRPr="00F35437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оры </w:t>
      </w:r>
      <w:r w:rsidRPr="00F35437">
        <w:rPr>
          <w:rFonts w:ascii="Times New Roman" w:eastAsia="Times New Roman" w:hAnsi="Times New Roman" w:cs="Times New Roman"/>
          <w:spacing w:val="2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рыно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 </w:t>
      </w:r>
      <w:r w:rsidRPr="00F35437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2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 </w:t>
      </w:r>
      <w:r w:rsidRPr="00F35437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Pr="00F35437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дложен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1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</w:t>
      </w:r>
      <w:r w:rsidRPr="00F35437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га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рыно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F35437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г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ля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дложен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я.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 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рыно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 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after="0" w:line="240" w:lineRule="auto"/>
        <w:ind w:left="100" w:right="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вязь</w:t>
      </w:r>
      <w:r w:rsidRPr="00F35437">
        <w:rPr>
          <w:rFonts w:ascii="Times New Roman" w:eastAsia="Times New Roman" w:hAnsi="Times New Roman" w:cs="Times New Roman"/>
          <w:spacing w:val="3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обм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3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3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рын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3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Формы  </w:t>
      </w:r>
      <w:r w:rsidRPr="00F35437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3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ви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pacing w:val="3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рын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ов.</w:t>
      </w:r>
      <w:r w:rsidRPr="00F35437">
        <w:rPr>
          <w:rFonts w:ascii="Times New Roman" w:eastAsia="Times New Roman" w:hAnsi="Times New Roman" w:cs="Times New Roman"/>
          <w:spacing w:val="3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3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нции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2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ые </w:t>
      </w:r>
      <w:r w:rsidRPr="00F35437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ф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нкци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ы. </w:t>
      </w:r>
      <w:r w:rsidRPr="00F35437">
        <w:rPr>
          <w:rFonts w:ascii="Times New Roman" w:eastAsia="Times New Roman" w:hAnsi="Times New Roman" w:cs="Times New Roman"/>
          <w:spacing w:val="2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F35437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</w:t>
      </w:r>
      <w:r w:rsidRPr="00F35437">
        <w:rPr>
          <w:rFonts w:ascii="Times New Roman" w:eastAsia="Times New Roman" w:hAnsi="Times New Roman" w:cs="Times New Roman"/>
          <w:spacing w:val="2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F35437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тво. </w:t>
      </w:r>
      <w:r w:rsidRPr="00F35437">
        <w:rPr>
          <w:rFonts w:ascii="Times New Roman" w:eastAsia="Times New Roman" w:hAnsi="Times New Roman" w:cs="Times New Roman"/>
          <w:spacing w:val="2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Ме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м 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2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2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2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ль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рын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ш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2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енци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я.</w:t>
      </w:r>
      <w:r w:rsidRPr="00F35437">
        <w:rPr>
          <w:rFonts w:ascii="Times New Roman" w:eastAsia="Times New Roman" w:hAnsi="Times New Roman" w:cs="Times New Roman"/>
          <w:spacing w:val="2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Ко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нци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вцов.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ж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ф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нкци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 Ме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има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ля.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Менедж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р,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ль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аем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тни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Поня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и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рофе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Pr="00F35437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щ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ть</w:t>
      </w:r>
      <w:r w:rsidRPr="00F35437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</w:t>
      </w:r>
      <w:r w:rsidRPr="00F35437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5437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F35437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ф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нкци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в эко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35437" w:rsidRPr="00F35437" w:rsidRDefault="00F35437" w:rsidP="00F35437">
      <w:pPr>
        <w:widowControl w:val="0"/>
        <w:tabs>
          <w:tab w:val="left" w:pos="2440"/>
          <w:tab w:val="left" w:pos="3120"/>
          <w:tab w:val="left" w:pos="4600"/>
          <w:tab w:val="left" w:pos="6200"/>
          <w:tab w:val="left" w:pos="7800"/>
        </w:tabs>
        <w:autoSpaceDE w:val="0"/>
        <w:autoSpaceDN w:val="0"/>
        <w:adjustRightInd w:val="0"/>
        <w:spacing w:after="0" w:line="240" w:lineRule="auto"/>
        <w:ind w:left="100" w:right="7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роль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Подд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ых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тов.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г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обы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твия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ми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одов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after="0" w:line="240" w:lineRule="auto"/>
        <w:ind w:left="100" w:right="7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юдж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 </w:t>
      </w:r>
      <w:r w:rsidRPr="00F35437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 </w:t>
      </w:r>
      <w:r w:rsidRPr="00F35437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 </w:t>
      </w:r>
      <w:r w:rsidRPr="00F35437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т.  </w:t>
      </w:r>
      <w:r w:rsidRPr="00F35437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 </w:t>
      </w:r>
      <w:r w:rsidRPr="00F35437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ю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дж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Pr="00F35437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  </w:t>
      </w:r>
      <w:r w:rsidRPr="00F35437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 </w:t>
      </w:r>
      <w:r w:rsidRPr="00F35437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т. 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овные </w:t>
      </w:r>
      <w:r w:rsidRPr="00F35437">
        <w:rPr>
          <w:rFonts w:ascii="Times New Roman" w:eastAsia="Times New Roman" w:hAnsi="Times New Roman" w:cs="Times New Roman"/>
          <w:spacing w:val="-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-2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F35437">
        <w:rPr>
          <w:rFonts w:ascii="Times New Roman" w:eastAsia="Times New Roman" w:hAnsi="Times New Roman" w:cs="Times New Roman"/>
          <w:spacing w:val="3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ас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одов.</w:t>
      </w:r>
      <w:r w:rsidRPr="00F35437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pacing w:val="2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pacing w:val="2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ый долг.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after="0" w:line="240" w:lineRule="auto"/>
        <w:ind w:left="100" w:right="8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ть</w:t>
      </w:r>
      <w:r w:rsidRPr="00F35437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ды</w:t>
      </w:r>
      <w:r w:rsidRPr="00F35437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F35437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</w:t>
      </w:r>
      <w:r w:rsidRPr="00F35437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жд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я.</w:t>
      </w:r>
      <w:r w:rsidRPr="00F35437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тн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 </w:t>
      </w:r>
      <w:r w:rsidRPr="00F35437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ви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ый </w:t>
      </w:r>
      <w:r w:rsidRPr="00F35437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од. </w:t>
      </w:r>
      <w:r w:rsidRPr="00F35437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F35437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</w:t>
      </w:r>
      <w:r w:rsidRPr="00F35437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боч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</w:t>
      </w:r>
      <w:r w:rsidRPr="00F35437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ят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 </w:t>
      </w:r>
      <w:r w:rsidRPr="00F35437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и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 w:rsidRPr="00F3543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твия 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ы. Уров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мас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шт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бы 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тиц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ы.</w:t>
      </w:r>
    </w:p>
    <w:p w:rsidR="00F35437" w:rsidRPr="00F35437" w:rsidRDefault="00F35437" w:rsidP="00F35437">
      <w:pPr>
        <w:spacing w:after="0" w:line="240" w:lineRule="auto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ое</w:t>
      </w:r>
      <w:r w:rsidRPr="00F35437">
        <w:rPr>
          <w:rFonts w:ascii="Times New Roman" w:eastAsia="Times New Roman" w:hAnsi="Times New Roman" w:cs="Times New Roman"/>
          <w:spacing w:val="3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г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3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ято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ти</w:t>
      </w:r>
      <w:r w:rsidRPr="00F35437">
        <w:rPr>
          <w:rFonts w:ascii="Times New Roman" w:eastAsia="Times New Roman" w:hAnsi="Times New Roman" w:cs="Times New Roman"/>
          <w:spacing w:val="2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3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ощь</w:t>
      </w:r>
      <w:r w:rsidRPr="00F35437">
        <w:rPr>
          <w:rFonts w:ascii="Times New Roman" w:eastAsia="Times New Roman" w:hAnsi="Times New Roman" w:cs="Times New Roman"/>
          <w:spacing w:val="3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тн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3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3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одго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овка  </w:t>
      </w:r>
      <w:r w:rsidRPr="00F35437">
        <w:rPr>
          <w:rFonts w:ascii="Times New Roman" w:eastAsia="Times New Roman" w:hAnsi="Times New Roman" w:cs="Times New Roman"/>
          <w:spacing w:val="-3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боч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</w:t>
      </w:r>
      <w:r w:rsidRPr="00F35437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лы, </w:t>
      </w:r>
      <w:r w:rsidRPr="00F35437">
        <w:rPr>
          <w:rFonts w:ascii="Times New Roman" w:eastAsia="Times New Roman" w:hAnsi="Times New Roman" w:cs="Times New Roman"/>
          <w:spacing w:val="2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F35437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боч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т, </w:t>
      </w:r>
      <w:r w:rsidRPr="00F35437">
        <w:rPr>
          <w:rFonts w:ascii="Times New Roman" w:eastAsia="Times New Roman" w:hAnsi="Times New Roman" w:cs="Times New Roman"/>
          <w:spacing w:val="2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твие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йм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тиц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ы.</w:t>
      </w: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Экономика и экономическая наука. Спрос и предложение. Рыночные структуры. Рынки сырья и материалов, товаров и услуг, капиталов, труда, их специфика. Рыночные отношения в </w:t>
      </w: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современной экономике. Особенно</w:t>
      </w: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сти современной экономики России. Экономическая политика Российской Федерации.</w:t>
      </w:r>
    </w:p>
    <w:p w:rsidR="00F35437" w:rsidRPr="00F35437" w:rsidRDefault="00F35437" w:rsidP="00F354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     Совершенная и несовершенная конкуренция. Политика защиты конкуре</w:t>
      </w: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нции и антимонопольное законода</w:t>
      </w: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тельство. Естественные монополии, их роль и значение в экономике России.</w:t>
      </w:r>
    </w:p>
    <w:p w:rsidR="00F35437" w:rsidRPr="00F35437" w:rsidRDefault="00F35437" w:rsidP="00F354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     Экономика предприятия. Факторы производства и факторные доходы. Э</w:t>
      </w: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кономические и бухгалтерские из</w:t>
      </w: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держки и прибыль. Постоянные и переменные издержки. Основные источники финансирования бизнеса.</w:t>
      </w:r>
    </w:p>
    <w:p w:rsidR="00F35437" w:rsidRPr="00F35437" w:rsidRDefault="00F35437" w:rsidP="00F354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     Фондовый рынок, его инструменты. Акции, облигации и другие ценные б</w:t>
      </w: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умаги. Финансовый рынок. Особен</w:t>
      </w: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ности развития фондового рынка в России.</w:t>
      </w:r>
    </w:p>
    <w:p w:rsidR="00F35437" w:rsidRPr="00F35437" w:rsidRDefault="00F35437" w:rsidP="00F354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     Банковская система. Роль ЦБ в банковской системе России. Финансовые институты. Виды, причины и </w:t>
      </w:r>
      <w:proofErr w:type="gramStart"/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по</w:t>
      </w:r>
      <w:proofErr w:type="gramEnd"/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-</w:t>
      </w:r>
    </w:p>
    <w:p w:rsidR="00F35437" w:rsidRPr="00F35437" w:rsidRDefault="00F35437" w:rsidP="00F354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следствия инфляции.</w:t>
      </w:r>
    </w:p>
    <w:p w:rsidR="00F35437" w:rsidRPr="00F35437" w:rsidRDefault="00F35437" w:rsidP="00F354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     Рынок труда. Безработица и государственная политика в области занятости в России.</w:t>
      </w:r>
    </w:p>
    <w:p w:rsidR="00F35437" w:rsidRPr="00F35437" w:rsidRDefault="00F35437" w:rsidP="00F354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     Роль государства в экономике. Общественные блага. Внешние эффекты.</w:t>
      </w:r>
    </w:p>
    <w:p w:rsidR="00F35437" w:rsidRPr="00F35437" w:rsidRDefault="00F35437" w:rsidP="00F354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     Налоговая система в РФ. Виды налогов. Функции налогов. Налоги, уплачиваемые предприятиями.</w:t>
      </w:r>
    </w:p>
    <w:p w:rsidR="00F35437" w:rsidRPr="00F35437" w:rsidRDefault="00F35437" w:rsidP="00F354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     Основы денежной и бюджетной политики государства. Кредитно-финансовая политика. Государственный</w:t>
      </w:r>
    </w:p>
    <w:p w:rsidR="00F35437" w:rsidRPr="00F35437" w:rsidRDefault="00F35437" w:rsidP="00F354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бюджет. Государственный долг.</w:t>
      </w:r>
    </w:p>
    <w:p w:rsidR="00F35437" w:rsidRPr="00F35437" w:rsidRDefault="00F35437" w:rsidP="00F354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     Экономическая деятельность и ее измерители. Понятие ВВП. Экономиче</w:t>
      </w: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ский рост и развитие. Экономиче</w:t>
      </w: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ские циклы.</w:t>
      </w:r>
    </w:p>
    <w:p w:rsidR="00F35437" w:rsidRPr="00F35437" w:rsidRDefault="00F35437" w:rsidP="00F354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     Основные принципы </w:t>
      </w:r>
      <w:proofErr w:type="spellStart"/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менеждмента</w:t>
      </w:r>
      <w:proofErr w:type="spellEnd"/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. Основы маркетинга.</w:t>
      </w:r>
    </w:p>
    <w:p w:rsidR="00F35437" w:rsidRPr="00F35437" w:rsidRDefault="00F35437" w:rsidP="00F354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     Мировая экономика. Государственная политика в области междунаро</w:t>
      </w: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дной торговли. Глобальные эконо</w:t>
      </w:r>
      <w:r w:rsidRPr="00F35437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мические проблемы.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before="3" w:after="0" w:line="240" w:lineRule="auto"/>
        <w:ind w:left="100" w:right="7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before="1" w:after="0" w:line="240" w:lineRule="auto"/>
        <w:ind w:left="6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</w:t>
      </w:r>
      <w:r w:rsidRPr="00F3543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аль</w:t>
      </w:r>
      <w:r w:rsidRPr="00F3543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ая </w:t>
      </w:r>
      <w:r w:rsidRPr="00F354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ru-RU"/>
        </w:rPr>
        <w:t>ф</w:t>
      </w:r>
      <w:r w:rsidRPr="00F354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р</w:t>
      </w:r>
      <w:r w:rsidR="005517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 (8</w:t>
      </w:r>
      <w:r w:rsidRPr="00F3543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ре</w:t>
      </w:r>
      <w:r w:rsidRPr="00F35437">
        <w:rPr>
          <w:rFonts w:ascii="Times New Roman" w:eastAsia="Times New Roman" w:hAnsi="Times New Roman" w:cs="Times New Roman"/>
          <w:spacing w:val="1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вязь</w:t>
      </w:r>
      <w:r w:rsidRPr="00F35437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F35437">
        <w:rPr>
          <w:rFonts w:ascii="Times New Roman" w:eastAsia="Times New Roman" w:hAnsi="Times New Roman" w:cs="Times New Roman"/>
          <w:spacing w:val="2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олож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2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2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аче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г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ы,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2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волы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я.</w:t>
      </w:r>
    </w:p>
    <w:p w:rsidR="00F35437" w:rsidRPr="00F35437" w:rsidRDefault="00F35437" w:rsidP="00F35437">
      <w:pPr>
        <w:widowControl w:val="0"/>
        <w:tabs>
          <w:tab w:val="left" w:pos="960"/>
          <w:tab w:val="left" w:pos="1320"/>
          <w:tab w:val="left" w:pos="1640"/>
          <w:tab w:val="left" w:pos="2500"/>
          <w:tab w:val="left" w:pos="2820"/>
          <w:tab w:val="left" w:pos="3160"/>
          <w:tab w:val="left" w:pos="4300"/>
          <w:tab w:val="left" w:pos="5020"/>
          <w:tab w:val="left" w:pos="5760"/>
          <w:tab w:val="left" w:pos="6160"/>
          <w:tab w:val="left" w:pos="7100"/>
          <w:tab w:val="left" w:pos="7480"/>
          <w:tab w:val="left" w:pos="8060"/>
          <w:tab w:val="left" w:pos="8600"/>
        </w:tabs>
        <w:autoSpaceDE w:val="0"/>
        <w:autoSpaceDN w:val="0"/>
        <w:adjustRightInd w:val="0"/>
        <w:spacing w:after="0" w:line="240" w:lineRule="auto"/>
        <w:ind w:left="100" w:right="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ика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2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ое </w:t>
      </w:r>
      <w:r w:rsidRPr="00F35437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тво. </w:t>
      </w:r>
      <w:r w:rsidRPr="00F35437">
        <w:rPr>
          <w:rFonts w:ascii="Times New Roman" w:eastAsia="Times New Roman" w:hAnsi="Times New Roman" w:cs="Times New Roman"/>
          <w:spacing w:val="3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F35437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w w:val="83"/>
          <w:sz w:val="24"/>
          <w:szCs w:val="24"/>
          <w:lang w:eastAsia="ru-RU"/>
        </w:rPr>
        <w:t xml:space="preserve">  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я.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ое 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асс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w w:val="6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ф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нци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ац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я. Поляр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им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ю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асс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ац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 </w:t>
      </w:r>
      <w:r w:rsidRPr="00F35437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еме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 </w:t>
      </w:r>
      <w:r w:rsidRPr="00F35437">
        <w:rPr>
          <w:rFonts w:ascii="Times New Roman" w:eastAsia="Times New Roman" w:hAnsi="Times New Roman" w:cs="Times New Roman"/>
          <w:spacing w:val="-1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3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ое </w:t>
      </w:r>
      <w:r w:rsidRPr="00F35437">
        <w:rPr>
          <w:rFonts w:ascii="Times New Roman" w:eastAsia="Times New Roman" w:hAnsi="Times New Roman" w:cs="Times New Roman"/>
          <w:spacing w:val="3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ожд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F35437">
        <w:rPr>
          <w:rFonts w:ascii="Times New Roman" w:eastAsia="Times New Roman" w:hAnsi="Times New Roman" w:cs="Times New Roman"/>
          <w:spacing w:val="3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3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г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асс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ов.</w:t>
      </w:r>
    </w:p>
    <w:p w:rsidR="00F35437" w:rsidRPr="00F35437" w:rsidRDefault="00F35437" w:rsidP="00F35437">
      <w:pPr>
        <w:widowControl w:val="0"/>
        <w:tabs>
          <w:tab w:val="left" w:pos="2240"/>
          <w:tab w:val="left" w:pos="3460"/>
          <w:tab w:val="left" w:pos="3820"/>
          <w:tab w:val="left" w:pos="5020"/>
          <w:tab w:val="left" w:pos="6600"/>
          <w:tab w:val="left" w:pos="6960"/>
          <w:tab w:val="left" w:pos="8260"/>
        </w:tabs>
        <w:autoSpaceDE w:val="0"/>
        <w:autoSpaceDN w:val="0"/>
        <w:adjustRightInd w:val="0"/>
        <w:spacing w:after="0" w:line="240" w:lineRule="auto"/>
        <w:ind w:left="100" w:right="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тво,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бог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Оп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бог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ый</w:t>
      </w:r>
      <w:r w:rsidRPr="00F35437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2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ходов</w:t>
      </w:r>
      <w:r w:rsidRPr="00F35437">
        <w:rPr>
          <w:rFonts w:ascii="Times New Roman" w:eastAsia="Times New Roman" w:hAnsi="Times New Roman" w:cs="Times New Roman"/>
          <w:spacing w:val="2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асс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бог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ты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«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ры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F35437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3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«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» бог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ты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 Сред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ющ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after="0" w:line="240" w:lineRule="auto"/>
        <w:ind w:left="100" w:right="7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Бе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ть</w:t>
      </w:r>
      <w:r w:rsidRPr="00F35437">
        <w:rPr>
          <w:rFonts w:ascii="Times New Roman" w:eastAsia="Times New Roman" w:hAnsi="Times New Roman" w:cs="Times New Roman"/>
          <w:spacing w:val="4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4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мичес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5437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ое</w:t>
      </w:r>
      <w:r w:rsidRPr="00F35437">
        <w:rPr>
          <w:rFonts w:ascii="Times New Roman" w:eastAsia="Times New Roman" w:hAnsi="Times New Roman" w:cs="Times New Roman"/>
          <w:spacing w:val="4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ое</w:t>
      </w:r>
      <w:r w:rsidRPr="00F35437">
        <w:rPr>
          <w:rFonts w:ascii="Times New Roman" w:eastAsia="Times New Roman" w:hAnsi="Times New Roman" w:cs="Times New Roman"/>
          <w:spacing w:val="3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4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4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 Ма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шт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бы,</w:t>
      </w:r>
      <w:r w:rsidRPr="00F35437">
        <w:rPr>
          <w:rFonts w:ascii="Times New Roman" w:eastAsia="Times New Roman" w:hAnsi="Times New Roman" w:cs="Times New Roman"/>
          <w:spacing w:val="1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орог</w:t>
      </w:r>
      <w:r w:rsidRPr="00F35437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мас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шт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бов</w:t>
      </w:r>
      <w:r w:rsidRPr="00F35437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ти</w:t>
      </w:r>
      <w:r w:rsidRPr="00F35437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то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м 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ж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ый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иним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Аб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ю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 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 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after="0" w:line="240" w:lineRule="auto"/>
        <w:ind w:left="100" w:right="7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эволю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2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тн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2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ое</w:t>
      </w:r>
      <w:r w:rsidRPr="00F35437">
        <w:rPr>
          <w:rFonts w:ascii="Times New Roman" w:eastAsia="Times New Roman" w:hAnsi="Times New Roman" w:cs="Times New Roman"/>
          <w:spacing w:val="2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28"/>
          <w:sz w:val="24"/>
          <w:szCs w:val="24"/>
          <w:lang w:eastAsia="ru-RU"/>
        </w:rPr>
        <w:t xml:space="preserve"> </w:t>
      </w:r>
      <w:proofErr w:type="spellStart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Ме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ж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proofErr w:type="spellEnd"/>
      <w:r w:rsidRPr="00F35437">
        <w:rPr>
          <w:rFonts w:ascii="Times New Roman" w:eastAsia="Times New Roman" w:hAnsi="Times New Roman" w:cs="Times New Roman"/>
          <w:spacing w:val="2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вязь</w:t>
      </w:r>
      <w:r w:rsidRPr="00F35437">
        <w:rPr>
          <w:rFonts w:ascii="Times New Roman" w:eastAsia="Times New Roman" w:hAnsi="Times New Roman" w:cs="Times New Roman"/>
          <w:spacing w:val="2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4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тн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35437">
        <w:rPr>
          <w:rFonts w:ascii="Times New Roman" w:eastAsia="Times New Roman" w:hAnsi="Times New Roman" w:cs="Times New Roman"/>
          <w:spacing w:val="4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4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я.</w:t>
      </w:r>
      <w:r w:rsidRPr="00F35437">
        <w:rPr>
          <w:rFonts w:ascii="Times New Roman" w:eastAsia="Times New Roman" w:hAnsi="Times New Roman" w:cs="Times New Roman"/>
          <w:spacing w:val="4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я,</w:t>
      </w:r>
      <w:r w:rsidRPr="00F35437">
        <w:rPr>
          <w:rFonts w:ascii="Times New Roman" w:eastAsia="Times New Roman" w:hAnsi="Times New Roman" w:cs="Times New Roman"/>
          <w:spacing w:val="4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</w:t>
      </w:r>
      <w:r w:rsidRPr="00F35437">
        <w:rPr>
          <w:rFonts w:ascii="Times New Roman" w:eastAsia="Times New Roman" w:hAnsi="Times New Roman" w:cs="Times New Roman"/>
          <w:spacing w:val="4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4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4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4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ови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ровнород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5437">
        <w:rPr>
          <w:rFonts w:ascii="Times New Roman" w:eastAsia="Times New Roman" w:hAnsi="Times New Roman" w:cs="Times New Roman"/>
          <w:spacing w:val="4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ти</w:t>
      </w:r>
      <w:r w:rsidRPr="00F35437">
        <w:rPr>
          <w:rFonts w:ascii="Times New Roman" w:eastAsia="Times New Roman" w:hAnsi="Times New Roman" w:cs="Times New Roman"/>
          <w:spacing w:val="4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3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ац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35437">
        <w:rPr>
          <w:rFonts w:ascii="Times New Roman" w:eastAsia="Times New Roman" w:hAnsi="Times New Roman" w:cs="Times New Roman"/>
          <w:spacing w:val="3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pacing w:val="4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то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4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эволю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 Формиров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че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рты</w:t>
      </w:r>
      <w:proofErr w:type="gramStart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ош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ац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тя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w w:val="116"/>
          <w:sz w:val="24"/>
          <w:szCs w:val="24"/>
          <w:lang w:eastAsia="ru-RU"/>
        </w:rPr>
        <w:t xml:space="preserve"> 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ош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F35437">
        <w:rPr>
          <w:rFonts w:ascii="Times New Roman" w:eastAsia="Times New Roman" w:hAnsi="Times New Roman" w:cs="Times New Roman"/>
          <w:spacing w:val="2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4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ац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-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ош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ым бол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w w:val="66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нь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ш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437">
        <w:rPr>
          <w:rFonts w:ascii="Times New Roman" w:eastAsia="Times New Roman" w:hAnsi="Times New Roman" w:cs="Times New Roman"/>
          <w:w w:val="3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ые формы вз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твия </w:t>
      </w:r>
      <w:r w:rsidRPr="00F35437">
        <w:rPr>
          <w:rFonts w:ascii="Times New Roman" w:eastAsia="Times New Roman" w:hAnsi="Times New Roman" w:cs="Times New Roman"/>
          <w:spacing w:val="3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родов. </w:t>
      </w:r>
      <w:r w:rsidRPr="00F35437">
        <w:rPr>
          <w:rFonts w:ascii="Times New Roman" w:eastAsia="Times New Roman" w:hAnsi="Times New Roman" w:cs="Times New Roman"/>
          <w:spacing w:val="3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F35437">
        <w:rPr>
          <w:rFonts w:ascii="Times New Roman" w:eastAsia="Times New Roman" w:hAnsi="Times New Roman" w:cs="Times New Roman"/>
          <w:spacing w:val="3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</w:t>
      </w:r>
      <w:r w:rsidRPr="00F35437">
        <w:rPr>
          <w:rFonts w:ascii="Times New Roman" w:eastAsia="Times New Roman" w:hAnsi="Times New Roman" w:cs="Times New Roman"/>
          <w:spacing w:val="3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4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 э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тни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тов, пр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кн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 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proofErr w:type="gramStart"/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еме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ое</w:t>
      </w:r>
      <w:proofErr w:type="gramEnd"/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роявл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я.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after="0" w:line="240" w:lineRule="auto"/>
        <w:ind w:left="100" w:right="7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дм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т,</w:t>
      </w:r>
      <w:r w:rsidRPr="00F35437">
        <w:rPr>
          <w:rFonts w:ascii="Times New Roman" w:eastAsia="Times New Roman" w:hAnsi="Times New Roman" w:cs="Times New Roman"/>
          <w:spacing w:val="3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ъ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ты,</w:t>
      </w:r>
      <w:r w:rsidRPr="00F35437">
        <w:rPr>
          <w:rFonts w:ascii="Times New Roman" w:eastAsia="Times New Roman" w:hAnsi="Times New Roman" w:cs="Times New Roman"/>
          <w:spacing w:val="3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овод,</w:t>
      </w:r>
      <w:r w:rsidRPr="00F35437">
        <w:rPr>
          <w:rFonts w:ascii="Times New Roman" w:eastAsia="Times New Roman" w:hAnsi="Times New Roman" w:cs="Times New Roman"/>
          <w:spacing w:val="3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ы,</w:t>
      </w:r>
      <w:r w:rsidRPr="00F35437">
        <w:rPr>
          <w:rFonts w:ascii="Times New Roman" w:eastAsia="Times New Roman" w:hAnsi="Times New Roman" w:cs="Times New Roman"/>
          <w:spacing w:val="30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ль</w:t>
      </w:r>
      <w:r w:rsidRPr="00F35437">
        <w:rPr>
          <w:rFonts w:ascii="Times New Roman" w:eastAsia="Times New Roman" w:hAnsi="Times New Roman" w:cs="Times New Roman"/>
          <w:spacing w:val="2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2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мас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шт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3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3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асс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тов </w:t>
      </w:r>
      <w:r w:rsidRPr="00F35437">
        <w:rPr>
          <w:rFonts w:ascii="Times New Roman" w:eastAsia="Times New Roman" w:hAnsi="Times New Roman" w:cs="Times New Roman"/>
          <w:spacing w:val="3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 </w:t>
      </w:r>
      <w:r w:rsidRPr="00F354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</w:t>
      </w:r>
      <w:r w:rsidRPr="00F35437">
        <w:rPr>
          <w:rFonts w:ascii="Times New Roman" w:eastAsia="Times New Roman" w:hAnsi="Times New Roman" w:cs="Times New Roman"/>
          <w:spacing w:val="3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</w:t>
      </w:r>
      <w:r w:rsidRPr="00F35437">
        <w:rPr>
          <w:rFonts w:ascii="Times New Roman" w:eastAsia="Times New Roman" w:hAnsi="Times New Roman" w:cs="Times New Roman"/>
          <w:spacing w:val="3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я. </w:t>
      </w:r>
      <w:r w:rsidRPr="00F35437">
        <w:rPr>
          <w:rFonts w:ascii="Times New Roman" w:eastAsia="Times New Roman" w:hAnsi="Times New Roman" w:cs="Times New Roman"/>
          <w:spacing w:val="3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 </w:t>
      </w:r>
      <w:r w:rsidRPr="00F35437">
        <w:rPr>
          <w:rFonts w:ascii="Times New Roman" w:eastAsia="Times New Roman" w:hAnsi="Times New Roman" w:cs="Times New Roman"/>
          <w:spacing w:val="3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семе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ых </w:t>
      </w:r>
      <w:r w:rsidRPr="00F35437">
        <w:rPr>
          <w:rFonts w:ascii="Times New Roman" w:eastAsia="Times New Roman" w:hAnsi="Times New Roman" w:cs="Times New Roman"/>
          <w:spacing w:val="3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ф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тов, </w:t>
      </w:r>
      <w:r w:rsidRPr="00F35437">
        <w:rPr>
          <w:rFonts w:ascii="Times New Roman" w:eastAsia="Times New Roman" w:hAnsi="Times New Roman" w:cs="Times New Roman"/>
          <w:spacing w:val="3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х вл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ро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 С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обы 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фл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тов.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after="0" w:line="240" w:lineRule="auto"/>
        <w:ind w:left="100" w:right="7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ф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ый</w:t>
      </w:r>
      <w:r w:rsidRPr="00F35437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тва</w:t>
      </w:r>
      <w:r w:rsidRPr="00F35437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ма</w:t>
      </w:r>
      <w:r w:rsidRPr="00F3543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F35437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пп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Ж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изн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ый</w:t>
      </w:r>
      <w:r w:rsidRPr="00F35437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сем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49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47"/>
          <w:sz w:val="24"/>
          <w:szCs w:val="24"/>
          <w:lang w:eastAsia="ru-RU"/>
        </w:rPr>
        <w:t xml:space="preserve"> </w:t>
      </w:r>
      <w:proofErr w:type="spellStart"/>
      <w:r w:rsidRPr="00F3543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proofErr w:type="spellEnd"/>
      <w:r w:rsidRPr="00F35437">
        <w:rPr>
          <w:rFonts w:ascii="Times New Roman" w:eastAsia="Times New Roman" w:hAnsi="Times New Roman" w:cs="Times New Roman"/>
          <w:spacing w:val="48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сем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5437">
        <w:rPr>
          <w:rFonts w:ascii="Times New Roman" w:eastAsia="Times New Roman" w:hAnsi="Times New Roman" w:cs="Times New Roman"/>
          <w:spacing w:val="4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4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сем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я.</w:t>
      </w:r>
      <w:r w:rsidRPr="00F35437">
        <w:rPr>
          <w:rFonts w:ascii="Times New Roman" w:eastAsia="Times New Roman" w:hAnsi="Times New Roman" w:cs="Times New Roman"/>
          <w:spacing w:val="4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Эволю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ц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35437">
        <w:rPr>
          <w:rFonts w:ascii="Times New Roman" w:eastAsia="Times New Roman" w:hAnsi="Times New Roman" w:cs="Times New Roman"/>
          <w:spacing w:val="47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сем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 </w:t>
      </w:r>
      <w:r w:rsidRPr="00F35437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бр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чин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ы, </w:t>
      </w:r>
      <w:r w:rsidRPr="00F35437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овод </w:t>
      </w:r>
      <w:r w:rsidRPr="00F35437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35437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 </w:t>
      </w:r>
      <w:r w:rsidRPr="00F35437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5437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твия р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F3543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я рол</w:t>
      </w:r>
      <w:r w:rsidRPr="00F3543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35437" w:rsidRPr="00F35437" w:rsidRDefault="00F35437" w:rsidP="00F35437">
      <w:pPr>
        <w:widowControl w:val="0"/>
        <w:autoSpaceDE w:val="0"/>
        <w:autoSpaceDN w:val="0"/>
        <w:adjustRightInd w:val="0"/>
        <w:spacing w:before="17"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t xml:space="preserve">3. Примерное тематическое планирование  и  календарно-тематическое планирование курса «Обществознание» 8 </w:t>
      </w:r>
      <w:proofErr w:type="spellStart"/>
      <w:r w:rsidRPr="00F35437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t>кл</w:t>
      </w:r>
      <w:proofErr w:type="spellEnd"/>
      <w:r w:rsidRPr="00F35437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t xml:space="preserve">. </w:t>
      </w:r>
    </w:p>
    <w:p w:rsidR="00F35437" w:rsidRPr="00F35437" w:rsidRDefault="00F35437" w:rsidP="003534CB">
      <w:pPr>
        <w:tabs>
          <w:tab w:val="left" w:pos="733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5437" w:rsidRPr="00F35437" w:rsidRDefault="00F35437" w:rsidP="00F35437">
      <w:pPr>
        <w:tabs>
          <w:tab w:val="left" w:pos="73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Примерное тематическое планирование курса О-8</w:t>
      </w:r>
    </w:p>
    <w:tbl>
      <w:tblPr>
        <w:tblpPr w:leftFromText="180" w:rightFromText="180" w:vertAnchor="text" w:horzAnchor="page" w:tblpXSpec="center" w:tblpY="97"/>
        <w:tblW w:w="46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3"/>
        <w:gridCol w:w="7460"/>
        <w:gridCol w:w="1594"/>
        <w:gridCol w:w="1469"/>
        <w:gridCol w:w="2107"/>
      </w:tblGrid>
      <w:tr w:rsidR="00F35437" w:rsidRPr="00F35437" w:rsidTr="00F35437">
        <w:trPr>
          <w:trHeight w:val="180"/>
        </w:trPr>
        <w:tc>
          <w:tcPr>
            <w:tcW w:w="333" w:type="pct"/>
            <w:shd w:val="clear" w:color="auto" w:fill="D9D9D9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раздела</w:t>
            </w:r>
          </w:p>
        </w:tc>
        <w:tc>
          <w:tcPr>
            <w:tcW w:w="2746" w:type="pct"/>
            <w:shd w:val="clear" w:color="auto" w:fill="D9D9D9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593" w:type="pct"/>
            <w:shd w:val="clear" w:color="auto" w:fill="D9D9D9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часов </w:t>
            </w:r>
          </w:p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F354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авторской</w:t>
            </w:r>
          </w:p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программе</w:t>
            </w:r>
          </w:p>
        </w:tc>
        <w:tc>
          <w:tcPr>
            <w:tcW w:w="547" w:type="pct"/>
            <w:shd w:val="clear" w:color="auto" w:fill="D9D9D9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 в РП</w:t>
            </w:r>
          </w:p>
        </w:tc>
        <w:tc>
          <w:tcPr>
            <w:tcW w:w="781" w:type="pct"/>
            <w:shd w:val="clear" w:color="auto" w:fill="D9D9D9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Практикумы</w:t>
            </w:r>
          </w:p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(отдельный час на творческую, проектную работу уч-ся))</w:t>
            </w:r>
          </w:p>
        </w:tc>
      </w:tr>
      <w:tr w:rsidR="00F35437" w:rsidRPr="00F35437" w:rsidTr="00F35437">
        <w:trPr>
          <w:trHeight w:val="620"/>
        </w:trPr>
        <w:tc>
          <w:tcPr>
            <w:tcW w:w="333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46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и человек</w:t>
            </w:r>
          </w:p>
        </w:tc>
        <w:tc>
          <w:tcPr>
            <w:tcW w:w="593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47" w:type="pct"/>
            <w:vAlign w:val="center"/>
          </w:tcPr>
          <w:p w:rsidR="00F35437" w:rsidRPr="00F35437" w:rsidRDefault="00FC4BF2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81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35437" w:rsidRPr="00F35437" w:rsidTr="00F35437">
        <w:trPr>
          <w:trHeight w:val="370"/>
        </w:trPr>
        <w:tc>
          <w:tcPr>
            <w:tcW w:w="333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46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593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47" w:type="pct"/>
            <w:vAlign w:val="center"/>
          </w:tcPr>
          <w:p w:rsidR="00F35437" w:rsidRPr="00F35437" w:rsidRDefault="00FC4BF2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81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35437" w:rsidRPr="00F35437" w:rsidTr="00F35437">
        <w:trPr>
          <w:trHeight w:val="180"/>
        </w:trPr>
        <w:tc>
          <w:tcPr>
            <w:tcW w:w="333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46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Социальная сфера</w:t>
            </w:r>
          </w:p>
        </w:tc>
        <w:tc>
          <w:tcPr>
            <w:tcW w:w="593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7" w:type="pct"/>
            <w:vAlign w:val="center"/>
          </w:tcPr>
          <w:p w:rsidR="00F35437" w:rsidRPr="00F35437" w:rsidRDefault="00FC4BF2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81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35437" w:rsidRPr="00F35437" w:rsidTr="00F35437">
        <w:trPr>
          <w:trHeight w:val="180"/>
        </w:trPr>
        <w:tc>
          <w:tcPr>
            <w:tcW w:w="333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46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Повторение и обобщение по курсу</w:t>
            </w:r>
          </w:p>
        </w:tc>
        <w:tc>
          <w:tcPr>
            <w:tcW w:w="593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47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1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437" w:rsidRPr="00F35437" w:rsidTr="00F35437">
        <w:trPr>
          <w:trHeight w:val="180"/>
        </w:trPr>
        <w:tc>
          <w:tcPr>
            <w:tcW w:w="333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46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593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47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1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437" w:rsidRPr="00F35437" w:rsidTr="00F35437">
        <w:trPr>
          <w:trHeight w:val="180"/>
        </w:trPr>
        <w:tc>
          <w:tcPr>
            <w:tcW w:w="333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46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593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1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437" w:rsidRPr="00F35437" w:rsidTr="00F35437">
        <w:trPr>
          <w:trHeight w:val="546"/>
        </w:trPr>
        <w:tc>
          <w:tcPr>
            <w:tcW w:w="333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46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93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47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1" w:type="pct"/>
            <w:vAlign w:val="center"/>
          </w:tcPr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  <w:p w:rsidR="00F35437" w:rsidRPr="00F35437" w:rsidRDefault="00F35437" w:rsidP="00F3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F35437" w:rsidRPr="00F35437" w:rsidRDefault="00F35437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часов: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всего -  35,  в том числе: плановые зачеты - 2  ч.,  практикумы (практические  работы) – 3ч., контрольная  работа – 1. </w:t>
      </w:r>
      <w:r w:rsidRPr="00F354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Резервное время</w:t>
      </w:r>
      <w:r w:rsidRPr="00F35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использовано.</w:t>
      </w: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34CB" w:rsidRDefault="003534CB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34CB" w:rsidRDefault="003534CB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Default="00FC4BF2" w:rsidP="00F354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34CB" w:rsidRDefault="003534CB" w:rsidP="00FC4B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34CB" w:rsidRDefault="003534CB" w:rsidP="00FC4B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34CB" w:rsidRDefault="003534CB" w:rsidP="00FC4B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34CB" w:rsidRDefault="003534CB" w:rsidP="00FC4B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BF2" w:rsidRPr="00F35437" w:rsidRDefault="00F35437" w:rsidP="003534C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543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</w:t>
      </w:r>
      <w:r w:rsidR="00FC4BF2">
        <w:rPr>
          <w:rFonts w:ascii="Times New Roman" w:eastAsia="Times New Roman" w:hAnsi="Times New Roman" w:cs="Times New Roman"/>
          <w:sz w:val="28"/>
          <w:szCs w:val="28"/>
          <w:lang w:eastAsia="ru-RU"/>
        </w:rPr>
        <w:t>ебн</w:t>
      </w:r>
      <w:proofErr w:type="gramStart"/>
      <w:r w:rsidR="00FC4BF2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="00FC4B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тематическое планирование</w:t>
      </w:r>
      <w:r w:rsidR="003534C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tbl>
      <w:tblPr>
        <w:tblStyle w:val="24"/>
        <w:tblpPr w:leftFromText="180" w:rightFromText="180" w:vertAnchor="page" w:horzAnchor="margin" w:tblpX="-318" w:tblpY="2521"/>
        <w:tblW w:w="25500" w:type="dxa"/>
        <w:tblLayout w:type="fixed"/>
        <w:tblLook w:val="04A0" w:firstRow="1" w:lastRow="0" w:firstColumn="1" w:lastColumn="0" w:noHBand="0" w:noVBand="1"/>
      </w:tblPr>
      <w:tblGrid>
        <w:gridCol w:w="485"/>
        <w:gridCol w:w="2516"/>
        <w:gridCol w:w="879"/>
        <w:gridCol w:w="2066"/>
        <w:gridCol w:w="1817"/>
        <w:gridCol w:w="1701"/>
        <w:gridCol w:w="2764"/>
        <w:gridCol w:w="1463"/>
        <w:gridCol w:w="876"/>
        <w:gridCol w:w="709"/>
        <w:gridCol w:w="236"/>
        <w:gridCol w:w="631"/>
        <w:gridCol w:w="843"/>
        <w:gridCol w:w="23"/>
        <w:gridCol w:w="831"/>
        <w:gridCol w:w="35"/>
        <w:gridCol w:w="820"/>
        <w:gridCol w:w="46"/>
        <w:gridCol w:w="808"/>
        <w:gridCol w:w="58"/>
        <w:gridCol w:w="797"/>
        <w:gridCol w:w="68"/>
        <w:gridCol w:w="785"/>
        <w:gridCol w:w="84"/>
        <w:gridCol w:w="955"/>
        <w:gridCol w:w="3204"/>
      </w:tblGrid>
      <w:tr w:rsidR="00F35437" w:rsidRPr="00F35437" w:rsidTr="00F35437">
        <w:trPr>
          <w:gridAfter w:val="16"/>
          <w:wAfter w:w="10224" w:type="dxa"/>
          <w:trHeight w:val="759"/>
        </w:trPr>
        <w:tc>
          <w:tcPr>
            <w:tcW w:w="485" w:type="dxa"/>
            <w:vMerge w:val="restart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516" w:type="dxa"/>
            <w:vMerge w:val="restart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Тема урока</w:t>
            </w:r>
          </w:p>
        </w:tc>
        <w:tc>
          <w:tcPr>
            <w:tcW w:w="879" w:type="dxa"/>
            <w:vMerge w:val="restart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Кол-во часов</w:t>
            </w:r>
          </w:p>
        </w:tc>
        <w:tc>
          <w:tcPr>
            <w:tcW w:w="2066" w:type="dxa"/>
            <w:vMerge w:val="restart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Тип урока</w:t>
            </w:r>
          </w:p>
        </w:tc>
        <w:tc>
          <w:tcPr>
            <w:tcW w:w="1817" w:type="dxa"/>
            <w:vMerge w:val="restart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701" w:type="dxa"/>
            <w:vMerge w:val="restart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Виды контроля</w:t>
            </w:r>
          </w:p>
        </w:tc>
        <w:tc>
          <w:tcPr>
            <w:tcW w:w="2764" w:type="dxa"/>
            <w:vMerge w:val="restart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Планируемые результаты освоения материала</w:t>
            </w:r>
          </w:p>
        </w:tc>
        <w:tc>
          <w:tcPr>
            <w:tcW w:w="1463" w:type="dxa"/>
            <w:vMerge w:val="restart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Домашнее задание</w:t>
            </w:r>
          </w:p>
        </w:tc>
        <w:tc>
          <w:tcPr>
            <w:tcW w:w="1585" w:type="dxa"/>
            <w:gridSpan w:val="2"/>
            <w:tcBorders>
              <w:bottom w:val="single" w:sz="4" w:space="0" w:color="auto"/>
            </w:tcBorders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Дата проведения</w:t>
            </w:r>
          </w:p>
        </w:tc>
      </w:tr>
      <w:tr w:rsidR="00F35437" w:rsidRPr="00F35437" w:rsidTr="00F35437">
        <w:trPr>
          <w:gridAfter w:val="16"/>
          <w:wAfter w:w="10224" w:type="dxa"/>
          <w:trHeight w:val="803"/>
        </w:trPr>
        <w:tc>
          <w:tcPr>
            <w:tcW w:w="485" w:type="dxa"/>
            <w:vMerge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16" w:type="dxa"/>
            <w:vMerge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9" w:type="dxa"/>
            <w:vMerge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66" w:type="dxa"/>
            <w:vMerge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17" w:type="dxa"/>
            <w:vMerge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vMerge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64" w:type="dxa"/>
            <w:vMerge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63" w:type="dxa"/>
            <w:vMerge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6" w:type="dxa"/>
            <w:tcBorders>
              <w:top w:val="single" w:sz="4" w:space="0" w:color="auto"/>
            </w:tcBorders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По плану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фактически</w:t>
            </w:r>
          </w:p>
        </w:tc>
      </w:tr>
      <w:tr w:rsidR="00F35437" w:rsidRPr="00F35437" w:rsidTr="00F35437">
        <w:trPr>
          <w:gridAfter w:val="16"/>
          <w:wAfter w:w="10224" w:type="dxa"/>
          <w:trHeight w:val="626"/>
        </w:trPr>
        <w:tc>
          <w:tcPr>
            <w:tcW w:w="15276" w:type="dxa"/>
            <w:gridSpan w:val="10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b/>
                <w:lang w:eastAsia="ru-RU"/>
              </w:rPr>
              <w:t>Общество и человек (5 часов)</w:t>
            </w: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Что такое общество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Вводный урок</w:t>
            </w:r>
          </w:p>
        </w:tc>
        <w:tc>
          <w:tcPr>
            <w:tcW w:w="1817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Коллективная</w:t>
            </w:r>
          </w:p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Таблица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Выделять характерные признаки общества, различать понятия: общество, государство, страна, приводить конкретные примеры, характеризующие явления каждой из сфер общества, объяснять взаимосвязь всех сфер общества 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§1,  изучить, выполнить практикум 1</w:t>
            </w:r>
          </w:p>
        </w:tc>
        <w:tc>
          <w:tcPr>
            <w:tcW w:w="876" w:type="dxa"/>
          </w:tcPr>
          <w:p w:rsidR="00F35437" w:rsidRPr="00F35437" w:rsidRDefault="00F35437" w:rsidP="00AB7A40">
            <w:pPr>
              <w:contextualSpacing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Типология обществ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формирования знаний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Коллективная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Рассказ 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Развернутый ответ 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Анализировать характерные черты различных типов обществ, определять типы обществ типы обществ, формационный подход к типологии обществ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Понятия: типология обществ, общественно-экономическая формация, доиндустриальное, индустриальное, постиндустриальное общества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§3, , ответ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а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 к §</w:t>
            </w:r>
          </w:p>
        </w:tc>
        <w:tc>
          <w:tcPr>
            <w:tcW w:w="876" w:type="dxa"/>
          </w:tcPr>
          <w:p w:rsidR="00F35437" w:rsidRPr="00F35437" w:rsidRDefault="00F35437" w:rsidP="00AB7A40">
            <w:pPr>
              <w:spacing w:before="100" w:beforeAutospacing="1" w:after="100" w:afterAutospacing="1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Социальный прогресс и развитие общества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Урок формирования и </w:t>
            </w: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совершенствования знаний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Групповая самостоятельная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Таблица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Словарный </w:t>
            </w: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диктант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  Уметь вести дискуссию, выражать и отстаивать </w:t>
            </w: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собственное мнение. Анализировать различные цивилизации Понятия: цивилизация, теория стадиального развития, теория локальных цивилизаций, менталитет, закон  ускорения истории, закон неравномерности развития, прогресс, регресс.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§4,  изучить, выполнить </w:t>
            </w: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практикум 1</w:t>
            </w:r>
          </w:p>
        </w:tc>
        <w:tc>
          <w:tcPr>
            <w:tcW w:w="876" w:type="dxa"/>
          </w:tcPr>
          <w:p w:rsidR="00F35437" w:rsidRPr="00F35437" w:rsidRDefault="00F35437" w:rsidP="00AB7A40">
            <w:pPr>
              <w:spacing w:before="100" w:beforeAutospacing="1" w:after="100" w:afterAutospacing="1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Потребности человека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Коллективная 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Беседа 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64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Характеризовать основные виды потребностей, выделяя их существенные признаки Понятия: потребность, удовлетворение потребности, иерархическая теория потребностей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§6, , ответ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а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 к §</w:t>
            </w:r>
          </w:p>
        </w:tc>
        <w:tc>
          <w:tcPr>
            <w:tcW w:w="876" w:type="dxa"/>
          </w:tcPr>
          <w:p w:rsidR="00F35437" w:rsidRPr="00F35437" w:rsidRDefault="00F35437" w:rsidP="00AB7A40">
            <w:pPr>
              <w:spacing w:before="100" w:beforeAutospacing="1" w:after="100" w:afterAutospacing="1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Социализация и воспитание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совершенствования знаний умений и навыков</w:t>
            </w:r>
          </w:p>
        </w:tc>
        <w:tc>
          <w:tcPr>
            <w:tcW w:w="1817" w:type="dxa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Самостоятельная</w:t>
            </w:r>
          </w:p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Индивидуальн</w:t>
            </w:r>
            <w:r w:rsidR="003E6C42">
              <w:rPr>
                <w:rFonts w:ascii="Times New Roman" w:eastAsia="Times New Roman" w:hAnsi="Times New Roman" w:cs="Times New Roman"/>
                <w:lang w:eastAsia="ru-RU"/>
              </w:rPr>
              <w:t>ая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Таблица Тест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Защита проектов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Понимать противоречия, возникающие в процессе воспитания и по возможности их преодолевать, анализировать свои поступки, поведение взрослых, сверстников 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Понятия: социализация, культурные нормы, воспитание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§7, , ответ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а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 к §</w:t>
            </w:r>
          </w:p>
        </w:tc>
        <w:tc>
          <w:tcPr>
            <w:tcW w:w="876" w:type="dxa"/>
          </w:tcPr>
          <w:p w:rsidR="00F35437" w:rsidRPr="00F35437" w:rsidRDefault="00F35437" w:rsidP="00AB7A40">
            <w:pPr>
              <w:spacing w:before="100" w:beforeAutospacing="1" w:after="100" w:afterAutospacing="1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AB7A40">
        <w:trPr>
          <w:gridAfter w:val="1"/>
          <w:wAfter w:w="3204" w:type="dxa"/>
          <w:trHeight w:val="140"/>
        </w:trPr>
        <w:tc>
          <w:tcPr>
            <w:tcW w:w="15276" w:type="dxa"/>
            <w:gridSpan w:val="10"/>
            <w:tcBorders>
              <w:top w:val="nil"/>
              <w:right w:val="single" w:sz="4" w:space="0" w:color="auto"/>
            </w:tcBorders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Экономи</w:t>
            </w:r>
            <w:r w:rsidR="00FC4BF2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ческая сфера (22</w:t>
            </w:r>
            <w:r w:rsidRPr="00F35437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 xml:space="preserve"> часов)</w:t>
            </w:r>
          </w:p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</w:tcBorders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74" w:type="dxa"/>
            <w:gridSpan w:val="2"/>
            <w:tcBorders>
              <w:top w:val="nil"/>
            </w:tcBorders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4" w:type="dxa"/>
            <w:gridSpan w:val="2"/>
            <w:tcBorders>
              <w:top w:val="nil"/>
            </w:tcBorders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5" w:type="dxa"/>
            <w:gridSpan w:val="2"/>
            <w:tcBorders>
              <w:top w:val="nil"/>
            </w:tcBorders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4" w:type="dxa"/>
            <w:gridSpan w:val="2"/>
            <w:tcBorders>
              <w:top w:val="nil"/>
            </w:tcBorders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5" w:type="dxa"/>
            <w:gridSpan w:val="2"/>
            <w:tcBorders>
              <w:top w:val="nil"/>
            </w:tcBorders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3" w:type="dxa"/>
            <w:gridSpan w:val="2"/>
            <w:tcBorders>
              <w:top w:val="nil"/>
            </w:tcBorders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39" w:type="dxa"/>
            <w:gridSpan w:val="2"/>
            <w:tcBorders>
              <w:top w:val="nil"/>
            </w:tcBorders>
          </w:tcPr>
          <w:p w:rsidR="00F35437" w:rsidRPr="00F35437" w:rsidRDefault="00F35437" w:rsidP="00F35437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F35437">
              <w:rPr>
                <w:rFonts w:ascii="Arial" w:eastAsia="Times New Roman" w:hAnsi="Arial" w:cs="Arial"/>
                <w:lang w:eastAsia="ru-RU"/>
              </w:rPr>
              <w:t>Ноябрь</w:t>
            </w:r>
            <w:r w:rsidRPr="00F35437">
              <w:rPr>
                <w:rFonts w:ascii="Arial" w:eastAsia="Times New Roman" w:hAnsi="Arial" w:cs="Arial"/>
                <w:lang w:eastAsia="ru-RU"/>
              </w:rPr>
              <w:br/>
              <w:t>2 неделя</w:t>
            </w:r>
          </w:p>
        </w:tc>
      </w:tr>
      <w:tr w:rsidR="00F35437" w:rsidRPr="00F35437" w:rsidTr="00F35437">
        <w:trPr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Экономика и её роль в жизни общества. </w:t>
            </w: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Ресурсы и потребности.</w:t>
            </w:r>
            <w:r w:rsidRPr="00F35437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Ограниченность ресурсов.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</w:t>
            </w:r>
          </w:p>
        </w:tc>
        <w:tc>
          <w:tcPr>
            <w:tcW w:w="2066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Урок формирования </w:t>
            </w: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знаний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Фронтальная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Обмен мнениями по </w:t>
            </w: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теме «Роль экономики»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Определять отраслевую принадлежность </w:t>
            </w: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хозяйственных единиц и их роль в развитии общества, поведение предпринимателя, менеджера, наемного работника в экономической сфере, решать творческие задачи по проблемам ориентации человека в сложных экономических процессах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Экономические отношения, экономика, инфляция, ресурсы, наемный труд, капитал, капиталист, менеджер, предприниматель, потребности, фирма, производство, промышленность, отрасль, предприятие, цех</w:t>
            </w:r>
            <w:proofErr w:type="gramEnd"/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§9, , ответ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а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 к §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0933" w:type="dxa"/>
            <w:gridSpan w:val="17"/>
          </w:tcPr>
          <w:p w:rsidR="00F35437" w:rsidRPr="00F35437" w:rsidRDefault="00F35437" w:rsidP="00F35437">
            <w:pPr>
              <w:tabs>
                <w:tab w:val="left" w:pos="1168"/>
              </w:tabs>
              <w:ind w:left="175" w:right="1451" w:hanging="283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35437" w:rsidRPr="00F35437" w:rsidRDefault="00F35437" w:rsidP="00F35437">
            <w:pPr>
              <w:ind w:left="-108" w:right="1451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35437" w:rsidRPr="00F35437" w:rsidRDefault="00F35437" w:rsidP="00F35437">
            <w:pPr>
              <w:ind w:left="-108" w:right="145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7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Структура экономики. Экономика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Верхнеуслонского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района.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изучения нового материала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Урок семинар. </w:t>
            </w:r>
          </w:p>
        </w:tc>
        <w:tc>
          <w:tcPr>
            <w:tcW w:w="1701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Сообщения учащихся, Проверка творческой работы учащихся я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widowControl w:val="0"/>
              <w:autoSpaceDE w:val="0"/>
              <w:autoSpaceDN w:val="0"/>
              <w:adjustRightInd w:val="0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Pr="00F35437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F3543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F35437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r w:rsidRPr="00F35437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Pr="00F35437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ю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35437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F35437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н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овные </w:t>
            </w:r>
            <w:r w:rsidRPr="00F35437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F3543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с</w:t>
            </w:r>
            <w:r w:rsidRPr="00F3543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 </w:t>
            </w:r>
            <w:r w:rsidRPr="00F35437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35437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  <w:lang w:eastAsia="ru-RU"/>
              </w:rPr>
              <w:t xml:space="preserve"> 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Р</w:t>
            </w:r>
            <w:r w:rsidRPr="00F3543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 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F3543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F3543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и  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пи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   в  р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э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F3543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и. 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пи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об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F35437">
              <w:rPr>
                <w:rFonts w:ascii="Times New Roman" w:eastAsia="Times New Roman" w:hAnsi="Times New Roman" w:cs="Times New Roman"/>
                <w:w w:val="33"/>
                <w:sz w:val="24"/>
                <w:szCs w:val="24"/>
                <w:lang w:eastAsia="ru-RU"/>
              </w:rPr>
              <w:t xml:space="preserve"> 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F3543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F3543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р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F3543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с</w:t>
            </w:r>
            <w:r w:rsidRPr="00F3543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F3543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F3543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Ч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ечес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р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F3543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F3543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и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р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овид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F3543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F3543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а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 р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F3543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</w:t>
            </w:r>
            <w:r w:rsidRPr="00F3543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F35437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§ 9,</w:t>
            </w:r>
          </w:p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Подготовить инд. сообщение на тему «История денег»  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8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16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Экономика и потребности.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формирования знаний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Самостоятельная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Беседа 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Пояснять основной закон бизнеса, иллюстрируя ответ конкретными примерами из реальной жизни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§9,  изучить, выполнить практикум 1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16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Экономическая система и собственность.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формирования и совершенствования знаний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Коллективная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Развернутый ответ 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Пояснять основной закон бизнеса, иллюстрируя ответ конкретными примерами из реальной жизни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§составить таблицу</w:t>
            </w:r>
          </w:p>
        </w:tc>
        <w:tc>
          <w:tcPr>
            <w:tcW w:w="876" w:type="dxa"/>
          </w:tcPr>
          <w:p w:rsidR="00F35437" w:rsidRPr="00F35437" w:rsidRDefault="00F35437" w:rsidP="00AB7A4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Производство и производительность труда.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формирования и совершенствования знаний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Индивидуальная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Самостоятельная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Таблица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Словарный диктант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Пояснять основной закон бизнеса, иллюстрируя ответ конкретными примерами из реальной жизни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§сост. план </w:t>
            </w:r>
          </w:p>
        </w:tc>
        <w:tc>
          <w:tcPr>
            <w:tcW w:w="876" w:type="dxa"/>
          </w:tcPr>
          <w:p w:rsidR="00F35437" w:rsidRPr="00F35437" w:rsidRDefault="00F35437" w:rsidP="00AB7A40">
            <w:pPr>
              <w:spacing w:before="100" w:beforeAutospacing="1" w:after="100" w:afterAutospacing="1"/>
              <w:rPr>
                <w:rFonts w:ascii="Arial" w:eastAsia="Times New Roman" w:hAnsi="Arial" w:cs="Arial"/>
                <w:lang w:eastAsia="ru-RU"/>
              </w:rPr>
            </w:pPr>
          </w:p>
          <w:p w:rsidR="00F35437" w:rsidRPr="00F35437" w:rsidRDefault="00F35437" w:rsidP="00F35437">
            <w:pPr>
              <w:jc w:val="center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411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Товары и услуги.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совершенствования знаний умений и навыков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Самостоятельная индивидуальная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Презентация групп новой работы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Товар, покупательная способность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§10, ответ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а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. к §, 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Деньги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Коллективная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Лекция 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Таблица Тест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Защита проектов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деньги,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,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кредит, инфляция, девальвация, свойства товара и денег, основной закон бизнеса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§10 повторить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Спрос и предложение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формирования знаний</w:t>
            </w:r>
          </w:p>
        </w:tc>
        <w:tc>
          <w:tcPr>
            <w:tcW w:w="1817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Групповая самостоятельная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Анализировать взаимовлияние цены, спроса и предложения друг на друга, прогнозировать основные тенденции их взаимозависимости на рынке Спрос, предложение, маркетинг, товарный дефицит, покупательная </w:t>
            </w: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способность, закон спроса и предложения, его воздействие на поведение участников рыночных отношений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§11 изучить, выполнить практикум 1, 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14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b/>
                <w:lang w:eastAsia="ru-RU"/>
              </w:rPr>
              <w:t>Решение экономических задач и построение графиков.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Урок - практикум</w:t>
            </w:r>
          </w:p>
        </w:tc>
        <w:tc>
          <w:tcPr>
            <w:tcW w:w="1817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Самостоятельная индивидуальная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F354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решать несложные задачи на спрос и предложение и строить кривые спроса и предложения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6" w:type="dxa"/>
          </w:tcPr>
          <w:p w:rsidR="00F35437" w:rsidRPr="00F35437" w:rsidRDefault="00F35437" w:rsidP="00F35437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Рынок и рыночный механизм.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формирования знаний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Урок-лекция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Опрос 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Объяснять процесс увеличения или снижения цены на товары, различать конкуренцию производителей и конкуренцию покупателей, анализировать модели их поведения Обмен, рынок, 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Обмен и его модели, функции цены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§12,  изучить, выполнить практикум 1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Цена, Конкуренция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формирования и совершенствования знаний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Самостоятельная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Развернутый ответ 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Объяснять процесс увеличения или снижения цены на товары, различать конкуренцию производителей и конкуренцию покупателей, анализировать модели их поведения цена, конкуренция, монополия, олигополия, монопсония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§12, ответить на вопросы</w:t>
            </w:r>
          </w:p>
        </w:tc>
        <w:tc>
          <w:tcPr>
            <w:tcW w:w="876" w:type="dxa"/>
          </w:tcPr>
          <w:p w:rsidR="00F35437" w:rsidRPr="00F35437" w:rsidRDefault="00F35437" w:rsidP="00AB7A40">
            <w:pPr>
              <w:spacing w:before="100" w:beforeAutospacing="1" w:after="100" w:afterAutospacing="1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Предпринимательство и организационно-правовые нормы.</w:t>
            </w:r>
          </w:p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формирования и совершенствования знаний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Коллективная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Лекция 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Таблица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Словарный диктант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Анализировать тот или иной тип предпринимателя, элементарные правила </w:t>
            </w: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поведения в экономической сфере; выявлять плюсы и минусы организационно-правовых форм предпринимательства Сущность предпринимательской деятельности, типы работников и предпринимателей, знать формы предпринимательства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Прибыль, предприниматель, менеджер, риск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§13,  изучить, выполнить практикум 1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18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Мелкое предпринимательство и фермерское хозяйство.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Самостоятельная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Презентация групп новой работы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Анализировать тот или иной тип предпринимателя, элементарные правила поведения в экономической сфере; выявлять плюсы и минусы организационно-правовых форм предпринимательства Сущность предпринимательской деятельности, типы работников и предпринимателей, знать формы предпринимательства</w:t>
            </w:r>
          </w:p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Прибыль, предприниматель, менеджер, риск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§ составить план 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19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Мини-проект «Я предприниматель в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b/>
                <w:lang w:eastAsia="ru-RU"/>
              </w:rPr>
              <w:t>Верхнеуслонском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районе»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Урок 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-п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рактикум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F3543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Индивидуальная и групповая работа </w:t>
            </w:r>
            <w:r w:rsidRPr="00F3543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(проекты</w:t>
            </w:r>
            <w:proofErr w:type="gramEnd"/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Мин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и-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проект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Выполнение творческих работ по обществоведческой тематике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6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Роль государства в экономике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совершенствования знаний умений и навыков</w:t>
            </w:r>
          </w:p>
        </w:tc>
        <w:tc>
          <w:tcPr>
            <w:tcW w:w="1817" w:type="dxa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Коллективная</w:t>
            </w:r>
          </w:p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Таблица Тест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Защита проектов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Ориентироваться в системе налогообложения, анализировать отдельные виды налогов, экономические мероприятия властей Роль государства в экономике, система налогообложения, способы воздействия на экономику и население, </w:t>
            </w:r>
          </w:p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Налогообложение, налог, типы экономических систем, социальная политика, акциз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§14,  изучить, выполнить практикум 1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Государственный бюджет.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Самостоятельная индивидуальная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Разъяснять возможные варианты предотвращения дефицита государственного бюджета, влияние его на социальные программы государства, Бюджет, сбалансированный бюджет, положительное и отрицательное сальдо, государственный долг, социальные программы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§15,, ответ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а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. к § 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Семейный бюджет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формирования знаний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Индивидуальная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Самостоятельная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Опрос 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Формировать элементарные умения семейного бюджета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§15, составить план семейного бюджета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23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Труд.</w:t>
            </w:r>
            <w:r w:rsidRPr="00F3543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Заработная плата и стимулирование труда.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формирования знаний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Коллективная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Развернутый ответ 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Объяснять причины и сущность безработицы, анализировать социальные, психологические проблемы безработных Труд, производственный и непроизводственный труд, категории трудовой деятельности, формы вознаграждения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§1, ответ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а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. к §6, </w:t>
            </w:r>
          </w:p>
        </w:tc>
        <w:tc>
          <w:tcPr>
            <w:tcW w:w="876" w:type="dxa"/>
          </w:tcPr>
          <w:p w:rsidR="00F35437" w:rsidRPr="00F35437" w:rsidRDefault="00F35437" w:rsidP="005517F8">
            <w:pPr>
              <w:spacing w:before="100" w:beforeAutospacing="1" w:after="100" w:afterAutospacing="1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2463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Безработица как социальное  явление.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формирования и совершенствования знаний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Коллективная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Лекция 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Таблица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Словарный диктант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Объяснять причины и сущность безработицы, анализировать социальные, психологические проблемы безработных безработица и ее виды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 составить таблицу</w:t>
            </w:r>
          </w:p>
        </w:tc>
        <w:tc>
          <w:tcPr>
            <w:tcW w:w="876" w:type="dxa"/>
          </w:tcPr>
          <w:p w:rsidR="00F35437" w:rsidRPr="00F35437" w:rsidRDefault="00F35437" w:rsidP="005517F8">
            <w:pPr>
              <w:spacing w:before="100" w:beforeAutospacing="1" w:after="100" w:afterAutospacing="1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Страхование.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формирования и совершенствования знаний</w:t>
            </w:r>
          </w:p>
        </w:tc>
        <w:tc>
          <w:tcPr>
            <w:tcW w:w="1817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Групповая самостоятельная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Презентация групп новой работы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Ориентироваться в системе страхования 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 выучить записи в тетради</w:t>
            </w:r>
          </w:p>
        </w:tc>
        <w:tc>
          <w:tcPr>
            <w:tcW w:w="876" w:type="dxa"/>
          </w:tcPr>
          <w:p w:rsidR="00F35437" w:rsidRPr="00F35437" w:rsidRDefault="00F35437" w:rsidP="005517F8">
            <w:pPr>
              <w:spacing w:before="100" w:beforeAutospacing="1" w:after="100" w:afterAutospacing="1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Неравенство доходов и экономические меры социальной поддержки.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Урок-лекция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Сформировать практические навыки анализа различных экономических ситуаций в обществе и принятия конструктивных решений о способах преодоления негативных явлений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§ выучить записи в тетради </w:t>
            </w:r>
          </w:p>
        </w:tc>
        <w:tc>
          <w:tcPr>
            <w:tcW w:w="876" w:type="dxa"/>
          </w:tcPr>
          <w:p w:rsidR="00F35437" w:rsidRPr="00F35437" w:rsidRDefault="00F35437" w:rsidP="005517F8">
            <w:pPr>
              <w:spacing w:before="100" w:beforeAutospacing="1" w:after="100" w:afterAutospacing="1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Контрольно-обобщающий урок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Урок обобщения и систематизации знаний 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Самостоятельная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Таблица Тест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Защита проектов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Систематизация знаний об экономической сфере общества 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Проверить качество </w:t>
            </w: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усвоения пройденного материала и сформировавшиеся 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умения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и навыки Систематизация знаний по первому информационному блоку проблем, связанных с сущностью общества и т.п.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Повторить изученный материал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35437">
        <w:trPr>
          <w:trHeight w:val="140"/>
        </w:trPr>
        <w:tc>
          <w:tcPr>
            <w:tcW w:w="15276" w:type="dxa"/>
            <w:gridSpan w:val="10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Социальная сфера (8 часов)</w:t>
            </w:r>
          </w:p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867" w:type="dxa"/>
            <w:gridSpan w:val="2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6" w:type="dxa"/>
            <w:gridSpan w:val="2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6" w:type="dxa"/>
            <w:gridSpan w:val="2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6" w:type="dxa"/>
            <w:gridSpan w:val="2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6" w:type="dxa"/>
            <w:gridSpan w:val="2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5" w:type="dxa"/>
            <w:gridSpan w:val="2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9" w:type="dxa"/>
            <w:gridSpan w:val="2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59" w:type="dxa"/>
            <w:gridSpan w:val="2"/>
          </w:tcPr>
          <w:p w:rsidR="00F35437" w:rsidRPr="00F35437" w:rsidRDefault="00F35437" w:rsidP="00F35437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F35437">
              <w:rPr>
                <w:rFonts w:ascii="Arial" w:eastAsia="Times New Roman" w:hAnsi="Arial" w:cs="Arial"/>
                <w:lang w:eastAsia="ru-RU"/>
              </w:rPr>
              <w:t>Апрель</w:t>
            </w:r>
            <w:r w:rsidRPr="00F35437">
              <w:rPr>
                <w:rFonts w:ascii="Arial" w:eastAsia="Times New Roman" w:hAnsi="Arial" w:cs="Arial"/>
                <w:lang w:eastAsia="ru-RU"/>
              </w:rPr>
              <w:br/>
              <w:t>1 неделя</w:t>
            </w:r>
          </w:p>
        </w:tc>
      </w:tr>
      <w:tr w:rsidR="00F35437" w:rsidRPr="00F35437" w:rsidTr="00FC4BF2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Социальная структура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формирования знаний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Самостоятельная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Разъяснять, апеллируя конкретными примерами, социальную структуру общества, анализировать соц. образ, имидж личности, объяснять поступки людей в соответствии с их социальной ролью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Социальная структура общества, социальный статус личности в обществе, социальная группа, социальные отношения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63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§17, , ответ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а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 к §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C4BF2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Социальная стратификация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формирования знаний</w:t>
            </w:r>
          </w:p>
        </w:tc>
        <w:tc>
          <w:tcPr>
            <w:tcW w:w="1817" w:type="dxa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Коллективная</w:t>
            </w:r>
          </w:p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Таблица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Словарный диктант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Пояснять на конкретном примере, каким образом принадлежность к определенному классу оказывает влияние на жизнь людей, анализировать представителей различных </w:t>
            </w: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классов, составляя их социальный портрет Социальное расслоение, страта, доход, власть, престиж, класс, образ жизни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§18,  , ответ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а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 к §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C4BF2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30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Богатые 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Бедные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формирования и совершенствования знаний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Коллективная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Презентация групп новой работы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Уметь вести дискуссию, владеть основами культуры диалога Понятия: неравенство, богатство, роскошь, «новые русские» Анализировать социальную политику в стране Понятия: бедность, порог бедности, нищета</w:t>
            </w:r>
            <w:proofErr w:type="gramEnd"/>
          </w:p>
        </w:tc>
        <w:tc>
          <w:tcPr>
            <w:tcW w:w="1463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§19,20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перес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 по плану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C4BF2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Этнос: нации и народности. Межнациональные отношения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Самостоятельная индивидуальная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Таблица Тест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Защита проектов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Формирование опыта применения полученных знаний и умений для решения типичных задач в области межличностных отношений, в том числе отношения между людьми различных национальностей и вероисповеданий Этнос, нация, народность, сущность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этнообразующих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факторов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63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§21, , ответ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а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 к §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C4BF2">
        <w:trPr>
          <w:gridAfter w:val="16"/>
          <w:wAfter w:w="10224" w:type="dxa"/>
          <w:trHeight w:val="14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Межнациональные отношения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формирования знаний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Индивидуальная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Самостоятельная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Развернутый ответ 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Формирование опыта применения полученных знаний и умений для решения типичных задач в области межличностных отношений, в том числе </w:t>
            </w: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отношения между людьми различных национальностей и вероисповеданий Межнациональные отношения,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этноцентризм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, расовая и национальная нетерпимость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§22, , ответ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а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 к §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C4BF2">
        <w:trPr>
          <w:gridAfter w:val="16"/>
          <w:wAfter w:w="10224" w:type="dxa"/>
          <w:trHeight w:val="5418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33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Конфликты и пути их разрешения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Таблица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Словарный диктант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Анализировать конфликтные ситуации и находить оптимальный способ их разрешения особенности этнических конфликтов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,, 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способы их возможного предотвращения Конфликт, субъекты и предмет конфликта, повод и виды конфликтов, конфронтация, соперничество, конкуренция, компромисс, посредничество, переговоры, арбитраж, применение силы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§23, , ответ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а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 к §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C4BF2">
        <w:trPr>
          <w:gridAfter w:val="16"/>
          <w:wAfter w:w="10224" w:type="dxa"/>
          <w:trHeight w:val="1475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Семья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совершенствования знаний умений и навыков</w:t>
            </w:r>
          </w:p>
        </w:tc>
        <w:tc>
          <w:tcPr>
            <w:tcW w:w="1817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Коллективная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Лекция 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Презентация групп новой работы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Уметь вести дискуссию 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Понятия: семья, жизненный цикл семьи,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нуклеарная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семья, расширенная семья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§24, ответ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а </w:t>
            </w:r>
            <w:proofErr w:type="spell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proofErr w:type="spell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. к §, </w:t>
            </w:r>
          </w:p>
        </w:tc>
        <w:tc>
          <w:tcPr>
            <w:tcW w:w="876" w:type="dxa"/>
          </w:tcPr>
          <w:p w:rsidR="00F35437" w:rsidRPr="00F35437" w:rsidRDefault="00F35437" w:rsidP="005517F8">
            <w:pPr>
              <w:spacing w:before="100" w:beforeAutospacing="1" w:after="100" w:afterAutospacing="1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5437" w:rsidRPr="00F35437" w:rsidTr="00FC4BF2">
        <w:trPr>
          <w:gridAfter w:val="16"/>
          <w:wAfter w:w="10224" w:type="dxa"/>
          <w:trHeight w:val="2220"/>
        </w:trPr>
        <w:tc>
          <w:tcPr>
            <w:tcW w:w="485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35</w:t>
            </w:r>
          </w:p>
        </w:tc>
        <w:tc>
          <w:tcPr>
            <w:tcW w:w="2516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Контрольно-обобщающий урок</w:t>
            </w:r>
          </w:p>
        </w:tc>
        <w:tc>
          <w:tcPr>
            <w:tcW w:w="87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6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Урок обобщения и систематизации знаний</w:t>
            </w:r>
          </w:p>
        </w:tc>
        <w:tc>
          <w:tcPr>
            <w:tcW w:w="1817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Групповая самостоятельная</w:t>
            </w:r>
          </w:p>
        </w:tc>
        <w:tc>
          <w:tcPr>
            <w:tcW w:w="1701" w:type="dxa"/>
            <w:vAlign w:val="center"/>
          </w:tcPr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Таблица Тест</w:t>
            </w:r>
          </w:p>
          <w:p w:rsidR="00F35437" w:rsidRPr="00F35437" w:rsidRDefault="00F35437" w:rsidP="00F3543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Защита проектов</w:t>
            </w:r>
          </w:p>
        </w:tc>
        <w:tc>
          <w:tcPr>
            <w:tcW w:w="2764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Проверить качество усвоения пройденного материала и сформировавшиеся </w:t>
            </w:r>
            <w:proofErr w:type="gramStart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умения</w:t>
            </w:r>
            <w:proofErr w:type="gramEnd"/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 и навыки Систематизация знаний по пройденному курсу </w:t>
            </w:r>
          </w:p>
        </w:tc>
        <w:tc>
          <w:tcPr>
            <w:tcW w:w="1463" w:type="dxa"/>
          </w:tcPr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 xml:space="preserve">Повторить изученный </w:t>
            </w:r>
          </w:p>
          <w:p w:rsidR="00F35437" w:rsidRPr="00F35437" w:rsidRDefault="00F35437" w:rsidP="00F3543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5437">
              <w:rPr>
                <w:rFonts w:ascii="Times New Roman" w:eastAsia="Times New Roman" w:hAnsi="Times New Roman" w:cs="Times New Roman"/>
                <w:lang w:eastAsia="ru-RU"/>
              </w:rPr>
              <w:t>материал</w:t>
            </w:r>
          </w:p>
        </w:tc>
        <w:tc>
          <w:tcPr>
            <w:tcW w:w="876" w:type="dxa"/>
          </w:tcPr>
          <w:p w:rsidR="00F35437" w:rsidRPr="00F35437" w:rsidRDefault="00F35437" w:rsidP="00F35437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09" w:type="dxa"/>
          </w:tcPr>
          <w:p w:rsidR="00F35437" w:rsidRPr="00F35437" w:rsidRDefault="00F35437" w:rsidP="00F3543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F35437" w:rsidRPr="00F35437" w:rsidRDefault="00F35437" w:rsidP="00F35437">
      <w:pPr>
        <w:tabs>
          <w:tab w:val="left" w:pos="69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3C6B" w:rsidRDefault="00893C6B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3C6B" w:rsidRDefault="00893C6B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3C6B" w:rsidRDefault="00893C6B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3C6B" w:rsidRDefault="00893C6B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3C6B" w:rsidRDefault="00893C6B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3C6B" w:rsidRDefault="00893C6B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3C6B" w:rsidRDefault="00893C6B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3C6B" w:rsidRDefault="00893C6B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3C6B" w:rsidRPr="00F35437" w:rsidRDefault="00893C6B" w:rsidP="00F35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5437" w:rsidRPr="00F35437" w:rsidRDefault="00F35437" w:rsidP="00F35437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893C6B" w:rsidRDefault="00893C6B" w:rsidP="003534CB">
      <w:pPr>
        <w:tabs>
          <w:tab w:val="left" w:pos="7335"/>
        </w:tabs>
        <w:rPr>
          <w:rFonts w:ascii="Times New Roman" w:hAnsi="Times New Roman" w:cs="Times New Roman"/>
          <w:b/>
          <w:sz w:val="28"/>
          <w:szCs w:val="28"/>
        </w:rPr>
      </w:pPr>
    </w:p>
    <w:p w:rsidR="004B41AE" w:rsidRDefault="004B41AE" w:rsidP="003534CB">
      <w:pPr>
        <w:tabs>
          <w:tab w:val="left" w:pos="7335"/>
        </w:tabs>
        <w:rPr>
          <w:rFonts w:ascii="Times New Roman" w:hAnsi="Times New Roman" w:cs="Times New Roman"/>
          <w:b/>
          <w:sz w:val="28"/>
          <w:szCs w:val="28"/>
        </w:rPr>
      </w:pPr>
    </w:p>
    <w:p w:rsidR="004B41AE" w:rsidRDefault="004B41AE" w:rsidP="003534CB">
      <w:pPr>
        <w:tabs>
          <w:tab w:val="left" w:pos="7335"/>
        </w:tabs>
        <w:rPr>
          <w:rFonts w:ascii="Times New Roman" w:hAnsi="Times New Roman" w:cs="Times New Roman"/>
          <w:b/>
          <w:sz w:val="28"/>
          <w:szCs w:val="28"/>
        </w:rPr>
      </w:pPr>
    </w:p>
    <w:p w:rsidR="004B41AE" w:rsidRDefault="004B41AE" w:rsidP="003534CB">
      <w:pPr>
        <w:tabs>
          <w:tab w:val="left" w:pos="7335"/>
        </w:tabs>
        <w:rPr>
          <w:rFonts w:ascii="Times New Roman" w:hAnsi="Times New Roman" w:cs="Times New Roman"/>
          <w:b/>
          <w:sz w:val="28"/>
          <w:szCs w:val="28"/>
        </w:rPr>
      </w:pPr>
    </w:p>
    <w:p w:rsidR="004B41AE" w:rsidRDefault="004B41AE" w:rsidP="003534CB">
      <w:pPr>
        <w:tabs>
          <w:tab w:val="left" w:pos="7335"/>
        </w:tabs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3C6B" w:rsidRDefault="00893C6B" w:rsidP="003534CB">
      <w:pPr>
        <w:tabs>
          <w:tab w:val="left" w:pos="7335"/>
        </w:tabs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3C6B" w:rsidRPr="003534CB" w:rsidRDefault="00893C6B" w:rsidP="003534CB">
      <w:pPr>
        <w:tabs>
          <w:tab w:val="left" w:pos="7335"/>
        </w:tabs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34CB" w:rsidRPr="003534CB" w:rsidRDefault="003534CB" w:rsidP="0016277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bookmarkStart w:id="0" w:name="_GoBack"/>
      <w:bookmarkEnd w:id="0"/>
    </w:p>
    <w:p w:rsidR="003534CB" w:rsidRDefault="003534CB"/>
    <w:sectPr w:rsidR="003534CB" w:rsidSect="00F35437">
      <w:pgSz w:w="16838" w:h="11906" w:orient="landscape"/>
      <w:pgMar w:top="850" w:right="1387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D3F" w:rsidRDefault="00832D3F" w:rsidP="002E664F">
      <w:pPr>
        <w:spacing w:after="0" w:line="240" w:lineRule="auto"/>
      </w:pPr>
      <w:r>
        <w:separator/>
      </w:r>
    </w:p>
  </w:endnote>
  <w:endnote w:type="continuationSeparator" w:id="0">
    <w:p w:rsidR="00832D3F" w:rsidRDefault="00832D3F" w:rsidP="002E66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D3F" w:rsidRDefault="00832D3F" w:rsidP="002E664F">
      <w:pPr>
        <w:spacing w:after="0" w:line="240" w:lineRule="auto"/>
      </w:pPr>
      <w:r>
        <w:separator/>
      </w:r>
    </w:p>
  </w:footnote>
  <w:footnote w:type="continuationSeparator" w:id="0">
    <w:p w:rsidR="00832D3F" w:rsidRDefault="00832D3F" w:rsidP="002E66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95C4F"/>
    <w:multiLevelType w:val="hybridMultilevel"/>
    <w:tmpl w:val="5B1476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1146EF"/>
    <w:multiLevelType w:val="hybridMultilevel"/>
    <w:tmpl w:val="3F389488"/>
    <w:lvl w:ilvl="0" w:tplc="9C3AEBA8">
      <w:start w:val="1"/>
      <w:numFmt w:val="decimal"/>
      <w:lvlText w:val="%1."/>
      <w:lvlJc w:val="left"/>
      <w:pPr>
        <w:ind w:left="1080" w:hanging="72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261B1"/>
    <w:multiLevelType w:val="hybridMultilevel"/>
    <w:tmpl w:val="D778BE5A"/>
    <w:lvl w:ilvl="0" w:tplc="C35E9B4A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18EA09DA"/>
    <w:multiLevelType w:val="hybridMultilevel"/>
    <w:tmpl w:val="41745D96"/>
    <w:lvl w:ilvl="0" w:tplc="E4D6832A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1A864677"/>
    <w:multiLevelType w:val="hybridMultilevel"/>
    <w:tmpl w:val="5A90CBE2"/>
    <w:lvl w:ilvl="0" w:tplc="DEA64A0E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1ABE1F90"/>
    <w:multiLevelType w:val="hybridMultilevel"/>
    <w:tmpl w:val="F0B883D8"/>
    <w:lvl w:ilvl="0" w:tplc="059A284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>
    <w:nsid w:val="1B9028D8"/>
    <w:multiLevelType w:val="hybridMultilevel"/>
    <w:tmpl w:val="C98EF6FC"/>
    <w:lvl w:ilvl="0" w:tplc="131ED48E">
      <w:start w:val="1"/>
      <w:numFmt w:val="decimal"/>
      <w:lvlText w:val="%1."/>
      <w:lvlJc w:val="left"/>
      <w:pPr>
        <w:ind w:left="1068" w:hanging="360"/>
      </w:pPr>
      <w:rPr>
        <w:rFonts w:ascii="TimesNewRomanPSMT" w:hAnsi="TimesNewRomanPSMT" w:cs="TimesNewRomanPSMT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215F6412"/>
    <w:multiLevelType w:val="hybridMultilevel"/>
    <w:tmpl w:val="E4D42D56"/>
    <w:lvl w:ilvl="0" w:tplc="807A2CD8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8">
    <w:nsid w:val="34F13C22"/>
    <w:multiLevelType w:val="hybridMultilevel"/>
    <w:tmpl w:val="495A50DC"/>
    <w:lvl w:ilvl="0" w:tplc="27BE27EC">
      <w:start w:val="1"/>
      <w:numFmt w:val="bullet"/>
      <w:lvlText w:val=""/>
      <w:lvlJc w:val="left"/>
      <w:pPr>
        <w:tabs>
          <w:tab w:val="num" w:pos="1920"/>
        </w:tabs>
        <w:ind w:left="156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9">
    <w:nsid w:val="350412D2"/>
    <w:multiLevelType w:val="hybridMultilevel"/>
    <w:tmpl w:val="8E2E020E"/>
    <w:lvl w:ilvl="0" w:tplc="71C05B9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0">
    <w:nsid w:val="42D22179"/>
    <w:multiLevelType w:val="hybridMultilevel"/>
    <w:tmpl w:val="0EF671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9537A8"/>
    <w:multiLevelType w:val="hybridMultilevel"/>
    <w:tmpl w:val="ECAE7FC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2">
    <w:nsid w:val="45A20836"/>
    <w:multiLevelType w:val="hybridMultilevel"/>
    <w:tmpl w:val="76307400"/>
    <w:lvl w:ilvl="0" w:tplc="C59808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6237379"/>
    <w:multiLevelType w:val="hybridMultilevel"/>
    <w:tmpl w:val="C87CFA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3D01E1B"/>
    <w:multiLevelType w:val="hybridMultilevel"/>
    <w:tmpl w:val="44FE2844"/>
    <w:lvl w:ilvl="0" w:tplc="FD5AEB80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5">
    <w:nsid w:val="545A3C86"/>
    <w:multiLevelType w:val="hybridMultilevel"/>
    <w:tmpl w:val="D44608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239EF0D6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1FF4928"/>
    <w:multiLevelType w:val="hybridMultilevel"/>
    <w:tmpl w:val="03DEB9A2"/>
    <w:lvl w:ilvl="0" w:tplc="7DA83336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7">
    <w:nsid w:val="64A97379"/>
    <w:multiLevelType w:val="hybridMultilevel"/>
    <w:tmpl w:val="E2300BF4"/>
    <w:lvl w:ilvl="0" w:tplc="182818F6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8">
    <w:nsid w:val="77A12626"/>
    <w:multiLevelType w:val="hybridMultilevel"/>
    <w:tmpl w:val="4EAC9660"/>
    <w:lvl w:ilvl="0" w:tplc="CD165258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9">
    <w:nsid w:val="7D654CC4"/>
    <w:multiLevelType w:val="hybridMultilevel"/>
    <w:tmpl w:val="D10A09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</w:num>
  <w:num w:numId="2">
    <w:abstractNumId w:val="11"/>
  </w:num>
  <w:num w:numId="3">
    <w:abstractNumId w:val="18"/>
  </w:num>
  <w:num w:numId="4">
    <w:abstractNumId w:val="5"/>
  </w:num>
  <w:num w:numId="5">
    <w:abstractNumId w:val="9"/>
  </w:num>
  <w:num w:numId="6">
    <w:abstractNumId w:val="2"/>
  </w:num>
  <w:num w:numId="7">
    <w:abstractNumId w:val="3"/>
  </w:num>
  <w:num w:numId="8">
    <w:abstractNumId w:val="16"/>
  </w:num>
  <w:num w:numId="9">
    <w:abstractNumId w:val="4"/>
  </w:num>
  <w:num w:numId="10">
    <w:abstractNumId w:val="7"/>
  </w:num>
  <w:num w:numId="11">
    <w:abstractNumId w:val="17"/>
  </w:num>
  <w:num w:numId="12">
    <w:abstractNumId w:val="0"/>
  </w:num>
  <w:num w:numId="13">
    <w:abstractNumId w:val="19"/>
  </w:num>
  <w:num w:numId="14">
    <w:abstractNumId w:val="14"/>
  </w:num>
  <w:num w:numId="15">
    <w:abstractNumId w:val="1"/>
  </w:num>
  <w:num w:numId="16">
    <w:abstractNumId w:val="8"/>
  </w:num>
  <w:num w:numId="17">
    <w:abstractNumId w:val="6"/>
  </w:num>
  <w:num w:numId="18">
    <w:abstractNumId w:val="10"/>
  </w:num>
  <w:num w:numId="19">
    <w:abstractNumId w:val="15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437"/>
    <w:rsid w:val="0016277D"/>
    <w:rsid w:val="002E664F"/>
    <w:rsid w:val="003534CB"/>
    <w:rsid w:val="0038342A"/>
    <w:rsid w:val="003C10DC"/>
    <w:rsid w:val="003E6C42"/>
    <w:rsid w:val="004B41AE"/>
    <w:rsid w:val="005517F8"/>
    <w:rsid w:val="00605884"/>
    <w:rsid w:val="00832D3F"/>
    <w:rsid w:val="00893C6B"/>
    <w:rsid w:val="00900A8C"/>
    <w:rsid w:val="00917150"/>
    <w:rsid w:val="00AB7A40"/>
    <w:rsid w:val="00C16BB8"/>
    <w:rsid w:val="00DD3DBA"/>
    <w:rsid w:val="00F35437"/>
    <w:rsid w:val="00FC4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35437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sz w:val="40"/>
      <w:szCs w:val="56"/>
      <w:lang w:eastAsia="ru-RU"/>
    </w:rPr>
  </w:style>
  <w:style w:type="paragraph" w:styleId="2">
    <w:name w:val="heading 2"/>
    <w:basedOn w:val="a"/>
    <w:next w:val="a"/>
    <w:link w:val="20"/>
    <w:qFormat/>
    <w:rsid w:val="00F35437"/>
    <w:pPr>
      <w:keepNext/>
      <w:spacing w:after="0" w:line="360" w:lineRule="auto"/>
      <w:ind w:left="5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F35437"/>
    <w:pPr>
      <w:keepNext/>
      <w:spacing w:after="0" w:line="360" w:lineRule="auto"/>
      <w:jc w:val="center"/>
      <w:outlineLvl w:val="2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F35437"/>
    <w:pPr>
      <w:keepNext/>
      <w:spacing w:after="0" w:line="360" w:lineRule="auto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F35437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styleId="6">
    <w:name w:val="heading 6"/>
    <w:basedOn w:val="a"/>
    <w:next w:val="a"/>
    <w:link w:val="60"/>
    <w:qFormat/>
    <w:rsid w:val="00F3543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35437"/>
    <w:rPr>
      <w:rFonts w:ascii="Times New Roman" w:eastAsia="Times New Roman" w:hAnsi="Times New Roman" w:cs="Times New Roman"/>
      <w:b/>
      <w:sz w:val="40"/>
      <w:szCs w:val="56"/>
      <w:lang w:eastAsia="ru-RU"/>
    </w:rPr>
  </w:style>
  <w:style w:type="character" w:customStyle="1" w:styleId="20">
    <w:name w:val="Заголовок 2 Знак"/>
    <w:basedOn w:val="a0"/>
    <w:link w:val="2"/>
    <w:rsid w:val="00F3543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F3543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F3543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F35437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60">
    <w:name w:val="Заголовок 6 Знак"/>
    <w:basedOn w:val="a0"/>
    <w:link w:val="6"/>
    <w:rsid w:val="00F3543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35437"/>
  </w:style>
  <w:style w:type="character" w:styleId="a3">
    <w:name w:val="Hyperlink"/>
    <w:basedOn w:val="a0"/>
    <w:rsid w:val="00F35437"/>
    <w:rPr>
      <w:color w:val="800000"/>
      <w:u w:val="single"/>
    </w:rPr>
  </w:style>
  <w:style w:type="paragraph" w:styleId="a4">
    <w:name w:val="Normal (Web)"/>
    <w:basedOn w:val="a"/>
    <w:rsid w:val="00F35437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sz w:val="20"/>
      <w:szCs w:val="20"/>
      <w:lang w:eastAsia="ru-RU"/>
    </w:rPr>
  </w:style>
  <w:style w:type="paragraph" w:styleId="a5">
    <w:name w:val="Body Text"/>
    <w:basedOn w:val="a"/>
    <w:link w:val="a6"/>
    <w:rsid w:val="00F3543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a6">
    <w:name w:val="Основной текст Знак"/>
    <w:basedOn w:val="a0"/>
    <w:link w:val="a5"/>
    <w:rsid w:val="00F35437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styleId="21">
    <w:name w:val="Body Text 2"/>
    <w:basedOn w:val="a"/>
    <w:link w:val="22"/>
    <w:rsid w:val="00F35437"/>
    <w:pPr>
      <w:spacing w:after="0" w:line="240" w:lineRule="auto"/>
      <w:jc w:val="center"/>
    </w:pPr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F35437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paragraph" w:styleId="31">
    <w:name w:val="Body Text 3"/>
    <w:basedOn w:val="a"/>
    <w:link w:val="32"/>
    <w:rsid w:val="00F35437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32">
    <w:name w:val="Основной текст 3 Знак"/>
    <w:basedOn w:val="a0"/>
    <w:link w:val="31"/>
    <w:rsid w:val="00F35437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styleId="a7">
    <w:name w:val="Strong"/>
    <w:basedOn w:val="a0"/>
    <w:qFormat/>
    <w:rsid w:val="00F35437"/>
    <w:rPr>
      <w:b/>
      <w:bCs/>
    </w:rPr>
  </w:style>
  <w:style w:type="paragraph" w:styleId="a8">
    <w:name w:val="No Spacing"/>
    <w:uiPriority w:val="1"/>
    <w:qFormat/>
    <w:rsid w:val="00F35437"/>
    <w:pPr>
      <w:spacing w:after="0" w:line="240" w:lineRule="auto"/>
    </w:pPr>
    <w:rPr>
      <w:rFonts w:ascii="Times New Roman" w:eastAsia="Times New Roman" w:hAnsi="Times New Roman" w:cs="Times New Roman"/>
      <w:sz w:val="52"/>
      <w:szCs w:val="52"/>
      <w:lang w:eastAsia="ru-RU"/>
    </w:rPr>
  </w:style>
  <w:style w:type="paragraph" w:styleId="a9">
    <w:name w:val="Title"/>
    <w:basedOn w:val="a"/>
    <w:next w:val="a"/>
    <w:link w:val="aa"/>
    <w:uiPriority w:val="10"/>
    <w:qFormat/>
    <w:rsid w:val="00F35437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a">
    <w:name w:val="Название Знак"/>
    <w:basedOn w:val="a0"/>
    <w:link w:val="a9"/>
    <w:uiPriority w:val="10"/>
    <w:rsid w:val="00F35437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b">
    <w:name w:val="List Paragraph"/>
    <w:basedOn w:val="a"/>
    <w:uiPriority w:val="34"/>
    <w:qFormat/>
    <w:rsid w:val="00F3543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">
    <w:name w:val="Базовый"/>
    <w:rsid w:val="00F35437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F35437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styleId="23">
    <w:name w:val="List 2"/>
    <w:basedOn w:val="ac"/>
    <w:rsid w:val="00F35437"/>
    <w:pPr>
      <w:ind w:left="566" w:hanging="283"/>
      <w:jc w:val="both"/>
    </w:pPr>
    <w:rPr>
      <w:rFonts w:eastAsia="Calibri"/>
    </w:rPr>
  </w:style>
  <w:style w:type="table" w:customStyle="1" w:styleId="12">
    <w:name w:val="Сетка таблицы1"/>
    <w:basedOn w:val="a1"/>
    <w:next w:val="ad"/>
    <w:uiPriority w:val="59"/>
    <w:rsid w:val="00F3543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F3543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F35437"/>
    <w:rPr>
      <w:rFonts w:ascii="Tahoma" w:eastAsia="Times New Roman" w:hAnsi="Tahoma" w:cs="Tahoma"/>
      <w:sz w:val="16"/>
      <w:szCs w:val="16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F35437"/>
    <w:pPr>
      <w:spacing w:after="0" w:line="240" w:lineRule="auto"/>
    </w:pPr>
    <w:rPr>
      <w:rFonts w:ascii="Consolas" w:eastAsia="Times New Roman" w:hAnsi="Consolas" w:cs="Consolas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F35437"/>
    <w:rPr>
      <w:rFonts w:ascii="Consolas" w:eastAsia="Times New Roman" w:hAnsi="Consolas" w:cs="Consolas"/>
      <w:sz w:val="20"/>
      <w:szCs w:val="20"/>
      <w:lang w:eastAsia="ru-RU"/>
    </w:rPr>
  </w:style>
  <w:style w:type="table" w:styleId="ad">
    <w:name w:val="Table Grid"/>
    <w:basedOn w:val="a1"/>
    <w:uiPriority w:val="59"/>
    <w:rsid w:val="00F354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next w:val="ad"/>
    <w:uiPriority w:val="59"/>
    <w:rsid w:val="00F3543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header"/>
    <w:basedOn w:val="a"/>
    <w:link w:val="af1"/>
    <w:uiPriority w:val="99"/>
    <w:unhideWhenUsed/>
    <w:rsid w:val="002E66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2E664F"/>
  </w:style>
  <w:style w:type="paragraph" w:styleId="af2">
    <w:name w:val="footer"/>
    <w:basedOn w:val="a"/>
    <w:link w:val="af3"/>
    <w:uiPriority w:val="99"/>
    <w:unhideWhenUsed/>
    <w:rsid w:val="002E66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2E66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35437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sz w:val="40"/>
      <w:szCs w:val="56"/>
      <w:lang w:eastAsia="ru-RU"/>
    </w:rPr>
  </w:style>
  <w:style w:type="paragraph" w:styleId="2">
    <w:name w:val="heading 2"/>
    <w:basedOn w:val="a"/>
    <w:next w:val="a"/>
    <w:link w:val="20"/>
    <w:qFormat/>
    <w:rsid w:val="00F35437"/>
    <w:pPr>
      <w:keepNext/>
      <w:spacing w:after="0" w:line="360" w:lineRule="auto"/>
      <w:ind w:left="5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F35437"/>
    <w:pPr>
      <w:keepNext/>
      <w:spacing w:after="0" w:line="360" w:lineRule="auto"/>
      <w:jc w:val="center"/>
      <w:outlineLvl w:val="2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F35437"/>
    <w:pPr>
      <w:keepNext/>
      <w:spacing w:after="0" w:line="360" w:lineRule="auto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F35437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styleId="6">
    <w:name w:val="heading 6"/>
    <w:basedOn w:val="a"/>
    <w:next w:val="a"/>
    <w:link w:val="60"/>
    <w:qFormat/>
    <w:rsid w:val="00F3543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35437"/>
    <w:rPr>
      <w:rFonts w:ascii="Times New Roman" w:eastAsia="Times New Roman" w:hAnsi="Times New Roman" w:cs="Times New Roman"/>
      <w:b/>
      <w:sz w:val="40"/>
      <w:szCs w:val="56"/>
      <w:lang w:eastAsia="ru-RU"/>
    </w:rPr>
  </w:style>
  <w:style w:type="character" w:customStyle="1" w:styleId="20">
    <w:name w:val="Заголовок 2 Знак"/>
    <w:basedOn w:val="a0"/>
    <w:link w:val="2"/>
    <w:rsid w:val="00F3543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F3543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F3543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F35437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60">
    <w:name w:val="Заголовок 6 Знак"/>
    <w:basedOn w:val="a0"/>
    <w:link w:val="6"/>
    <w:rsid w:val="00F3543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35437"/>
  </w:style>
  <w:style w:type="character" w:styleId="a3">
    <w:name w:val="Hyperlink"/>
    <w:basedOn w:val="a0"/>
    <w:rsid w:val="00F35437"/>
    <w:rPr>
      <w:color w:val="800000"/>
      <w:u w:val="single"/>
    </w:rPr>
  </w:style>
  <w:style w:type="paragraph" w:styleId="a4">
    <w:name w:val="Normal (Web)"/>
    <w:basedOn w:val="a"/>
    <w:rsid w:val="00F35437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sz w:val="20"/>
      <w:szCs w:val="20"/>
      <w:lang w:eastAsia="ru-RU"/>
    </w:rPr>
  </w:style>
  <w:style w:type="paragraph" w:styleId="a5">
    <w:name w:val="Body Text"/>
    <w:basedOn w:val="a"/>
    <w:link w:val="a6"/>
    <w:rsid w:val="00F3543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a6">
    <w:name w:val="Основной текст Знак"/>
    <w:basedOn w:val="a0"/>
    <w:link w:val="a5"/>
    <w:rsid w:val="00F35437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styleId="21">
    <w:name w:val="Body Text 2"/>
    <w:basedOn w:val="a"/>
    <w:link w:val="22"/>
    <w:rsid w:val="00F35437"/>
    <w:pPr>
      <w:spacing w:after="0" w:line="240" w:lineRule="auto"/>
      <w:jc w:val="center"/>
    </w:pPr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F35437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paragraph" w:styleId="31">
    <w:name w:val="Body Text 3"/>
    <w:basedOn w:val="a"/>
    <w:link w:val="32"/>
    <w:rsid w:val="00F35437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32">
    <w:name w:val="Основной текст 3 Знак"/>
    <w:basedOn w:val="a0"/>
    <w:link w:val="31"/>
    <w:rsid w:val="00F35437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styleId="a7">
    <w:name w:val="Strong"/>
    <w:basedOn w:val="a0"/>
    <w:qFormat/>
    <w:rsid w:val="00F35437"/>
    <w:rPr>
      <w:b/>
      <w:bCs/>
    </w:rPr>
  </w:style>
  <w:style w:type="paragraph" w:styleId="a8">
    <w:name w:val="No Spacing"/>
    <w:uiPriority w:val="1"/>
    <w:qFormat/>
    <w:rsid w:val="00F35437"/>
    <w:pPr>
      <w:spacing w:after="0" w:line="240" w:lineRule="auto"/>
    </w:pPr>
    <w:rPr>
      <w:rFonts w:ascii="Times New Roman" w:eastAsia="Times New Roman" w:hAnsi="Times New Roman" w:cs="Times New Roman"/>
      <w:sz w:val="52"/>
      <w:szCs w:val="52"/>
      <w:lang w:eastAsia="ru-RU"/>
    </w:rPr>
  </w:style>
  <w:style w:type="paragraph" w:styleId="a9">
    <w:name w:val="Title"/>
    <w:basedOn w:val="a"/>
    <w:next w:val="a"/>
    <w:link w:val="aa"/>
    <w:uiPriority w:val="10"/>
    <w:qFormat/>
    <w:rsid w:val="00F35437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a">
    <w:name w:val="Название Знак"/>
    <w:basedOn w:val="a0"/>
    <w:link w:val="a9"/>
    <w:uiPriority w:val="10"/>
    <w:rsid w:val="00F35437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b">
    <w:name w:val="List Paragraph"/>
    <w:basedOn w:val="a"/>
    <w:uiPriority w:val="34"/>
    <w:qFormat/>
    <w:rsid w:val="00F3543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">
    <w:name w:val="Базовый"/>
    <w:rsid w:val="00F35437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F35437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styleId="23">
    <w:name w:val="List 2"/>
    <w:basedOn w:val="ac"/>
    <w:rsid w:val="00F35437"/>
    <w:pPr>
      <w:ind w:left="566" w:hanging="283"/>
      <w:jc w:val="both"/>
    </w:pPr>
    <w:rPr>
      <w:rFonts w:eastAsia="Calibri"/>
    </w:rPr>
  </w:style>
  <w:style w:type="table" w:customStyle="1" w:styleId="12">
    <w:name w:val="Сетка таблицы1"/>
    <w:basedOn w:val="a1"/>
    <w:next w:val="ad"/>
    <w:uiPriority w:val="59"/>
    <w:rsid w:val="00F3543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F3543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F35437"/>
    <w:rPr>
      <w:rFonts w:ascii="Tahoma" w:eastAsia="Times New Roman" w:hAnsi="Tahoma" w:cs="Tahoma"/>
      <w:sz w:val="16"/>
      <w:szCs w:val="16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F35437"/>
    <w:pPr>
      <w:spacing w:after="0" w:line="240" w:lineRule="auto"/>
    </w:pPr>
    <w:rPr>
      <w:rFonts w:ascii="Consolas" w:eastAsia="Times New Roman" w:hAnsi="Consolas" w:cs="Consolas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F35437"/>
    <w:rPr>
      <w:rFonts w:ascii="Consolas" w:eastAsia="Times New Roman" w:hAnsi="Consolas" w:cs="Consolas"/>
      <w:sz w:val="20"/>
      <w:szCs w:val="20"/>
      <w:lang w:eastAsia="ru-RU"/>
    </w:rPr>
  </w:style>
  <w:style w:type="table" w:styleId="ad">
    <w:name w:val="Table Grid"/>
    <w:basedOn w:val="a1"/>
    <w:uiPriority w:val="59"/>
    <w:rsid w:val="00F354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next w:val="ad"/>
    <w:uiPriority w:val="59"/>
    <w:rsid w:val="00F3543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header"/>
    <w:basedOn w:val="a"/>
    <w:link w:val="af1"/>
    <w:uiPriority w:val="99"/>
    <w:unhideWhenUsed/>
    <w:rsid w:val="002E66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2E664F"/>
  </w:style>
  <w:style w:type="paragraph" w:styleId="af2">
    <w:name w:val="footer"/>
    <w:basedOn w:val="a"/>
    <w:link w:val="af3"/>
    <w:uiPriority w:val="99"/>
    <w:unhideWhenUsed/>
    <w:rsid w:val="002E66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2E66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23</Pages>
  <Words>4982</Words>
  <Characters>28404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румия</dc:creator>
  <cp:lastModifiedBy>румия</cp:lastModifiedBy>
  <cp:revision>4</cp:revision>
  <dcterms:created xsi:type="dcterms:W3CDTF">2015-01-27T04:16:00Z</dcterms:created>
  <dcterms:modified xsi:type="dcterms:W3CDTF">2015-02-03T03:19:00Z</dcterms:modified>
</cp:coreProperties>
</file>